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3EA0E" w14:textId="77777777" w:rsidR="00BC73F1" w:rsidRPr="00514796" w:rsidRDefault="00CC257F" w:rsidP="00F40253">
      <w:pPr>
        <w:pStyle w:val="1"/>
        <w:tabs>
          <w:tab w:val="left" w:pos="851"/>
        </w:tabs>
        <w:spacing w:before="73"/>
        <w:ind w:left="851" w:firstLine="0"/>
        <w:jc w:val="center"/>
        <w:rPr>
          <w:rFonts w:ascii="Times New Roman" w:hAnsi="Times New Roman" w:cs="Times New Roman"/>
          <w:sz w:val="22"/>
          <w:szCs w:val="22"/>
        </w:rPr>
      </w:pPr>
      <w:r w:rsidRPr="00514796">
        <w:rPr>
          <w:rFonts w:ascii="Times New Roman" w:hAnsi="Times New Roman" w:cs="Times New Roman"/>
          <w:sz w:val="22"/>
          <w:szCs w:val="22"/>
        </w:rPr>
        <w:t xml:space="preserve">Правила проведения и условия участия в </w:t>
      </w:r>
      <w:r w:rsidR="00B15CF2" w:rsidRPr="00514796">
        <w:rPr>
          <w:rFonts w:ascii="Times New Roman" w:hAnsi="Times New Roman" w:cs="Times New Roman"/>
          <w:sz w:val="22"/>
          <w:szCs w:val="22"/>
        </w:rPr>
        <w:t xml:space="preserve">рекламной </w:t>
      </w:r>
      <w:r w:rsidRPr="00514796">
        <w:rPr>
          <w:rFonts w:ascii="Times New Roman" w:hAnsi="Times New Roman" w:cs="Times New Roman"/>
          <w:sz w:val="22"/>
          <w:szCs w:val="22"/>
        </w:rPr>
        <w:t>Акции</w:t>
      </w:r>
    </w:p>
    <w:p w14:paraId="653A4FE5" w14:textId="595236B1" w:rsidR="00DB4A12" w:rsidRPr="00514796" w:rsidRDefault="00CC257F" w:rsidP="00F40253">
      <w:pPr>
        <w:pStyle w:val="1"/>
        <w:tabs>
          <w:tab w:val="left" w:pos="851"/>
        </w:tabs>
        <w:spacing w:before="73"/>
        <w:ind w:left="851" w:firstLine="0"/>
        <w:jc w:val="center"/>
        <w:rPr>
          <w:rFonts w:ascii="Times New Roman" w:hAnsi="Times New Roman" w:cs="Times New Roman"/>
          <w:sz w:val="22"/>
          <w:szCs w:val="22"/>
        </w:rPr>
      </w:pPr>
      <w:r w:rsidRPr="00514796">
        <w:rPr>
          <w:rFonts w:ascii="Times New Roman" w:hAnsi="Times New Roman" w:cs="Times New Roman"/>
          <w:sz w:val="22"/>
          <w:szCs w:val="22"/>
        </w:rPr>
        <w:t>«</w:t>
      </w:r>
      <w:r w:rsidR="007D64C8" w:rsidRPr="00514796">
        <w:rPr>
          <w:rFonts w:ascii="Times New Roman" w:hAnsi="Times New Roman" w:cs="Times New Roman"/>
          <w:sz w:val="22"/>
          <w:szCs w:val="22"/>
        </w:rPr>
        <w:t xml:space="preserve">Пеките и выигрывайте подарки с </w:t>
      </w:r>
      <w:r w:rsidR="007D64C8" w:rsidRPr="00514796">
        <w:rPr>
          <w:rFonts w:ascii="Times New Roman" w:hAnsi="Times New Roman" w:cs="Times New Roman"/>
          <w:sz w:val="22"/>
          <w:szCs w:val="22"/>
          <w:lang w:val="en-US"/>
        </w:rPr>
        <w:t>MAKFA</w:t>
      </w:r>
      <w:r w:rsidR="00994DDD" w:rsidRPr="00514796">
        <w:rPr>
          <w:rFonts w:ascii="Times New Roman" w:hAnsi="Times New Roman" w:cs="Times New Roman"/>
          <w:sz w:val="22"/>
          <w:szCs w:val="22"/>
        </w:rPr>
        <w:t>»</w:t>
      </w:r>
    </w:p>
    <w:p w14:paraId="0917F988" w14:textId="77777777" w:rsidR="00BC73F1" w:rsidRPr="00514796" w:rsidRDefault="00BC73F1" w:rsidP="00921B8A">
      <w:pPr>
        <w:pStyle w:val="1"/>
        <w:tabs>
          <w:tab w:val="left" w:pos="851"/>
        </w:tabs>
        <w:spacing w:before="73"/>
        <w:ind w:left="851" w:firstLine="0"/>
        <w:jc w:val="both"/>
        <w:rPr>
          <w:rFonts w:ascii="Times New Roman" w:hAnsi="Times New Roman" w:cs="Times New Roman"/>
          <w:sz w:val="22"/>
          <w:szCs w:val="22"/>
        </w:rPr>
      </w:pPr>
    </w:p>
    <w:p w14:paraId="14596B4E" w14:textId="4021ED84" w:rsidR="00D23B52" w:rsidRPr="00514796" w:rsidRDefault="00CC257F" w:rsidP="00296CFF">
      <w:pPr>
        <w:pStyle w:val="a4"/>
        <w:numPr>
          <w:ilvl w:val="0"/>
          <w:numId w:val="1"/>
        </w:numPr>
        <w:rPr>
          <w:rFonts w:ascii="Times New Roman" w:hAnsi="Times New Roman" w:cs="Times New Roman"/>
        </w:rPr>
      </w:pPr>
      <w:r w:rsidRPr="00514796">
        <w:rPr>
          <w:rFonts w:ascii="Times New Roman" w:hAnsi="Times New Roman" w:cs="Times New Roman"/>
        </w:rPr>
        <w:t xml:space="preserve">Рекламная акция под условным наименованием </w:t>
      </w:r>
      <w:r w:rsidRPr="00514796">
        <w:rPr>
          <w:rFonts w:ascii="Times New Roman" w:hAnsi="Times New Roman" w:cs="Times New Roman"/>
          <w:b/>
        </w:rPr>
        <w:t>«</w:t>
      </w:r>
      <w:r w:rsidR="008B0940" w:rsidRPr="00514796">
        <w:rPr>
          <w:rFonts w:ascii="Times New Roman" w:hAnsi="Times New Roman" w:cs="Times New Roman"/>
          <w:b/>
        </w:rPr>
        <w:t>Пеките и выигрывайте подарки с MAKFA</w:t>
      </w:r>
      <w:r w:rsidRPr="00514796">
        <w:rPr>
          <w:rFonts w:ascii="Times New Roman" w:hAnsi="Times New Roman" w:cs="Times New Roman"/>
          <w:b/>
        </w:rPr>
        <w:t xml:space="preserve">» </w:t>
      </w:r>
      <w:r w:rsidRPr="00514796">
        <w:rPr>
          <w:rFonts w:ascii="Times New Roman" w:hAnsi="Times New Roman" w:cs="Times New Roman"/>
        </w:rPr>
        <w:t>(далее «Акция») направлена на продвижение Пр</w:t>
      </w:r>
      <w:r w:rsidR="007B23FE" w:rsidRPr="00514796">
        <w:rPr>
          <w:rFonts w:ascii="Times New Roman" w:hAnsi="Times New Roman" w:cs="Times New Roman"/>
        </w:rPr>
        <w:t>одукции</w:t>
      </w:r>
      <w:r w:rsidR="0091564B" w:rsidRPr="00514796">
        <w:rPr>
          <w:rFonts w:ascii="Times New Roman" w:hAnsi="Times New Roman" w:cs="Times New Roman"/>
        </w:rPr>
        <w:t xml:space="preserve"> под </w:t>
      </w:r>
      <w:r w:rsidR="007B23FE" w:rsidRPr="00514796">
        <w:rPr>
          <w:rFonts w:ascii="Times New Roman" w:hAnsi="Times New Roman" w:cs="Times New Roman"/>
        </w:rPr>
        <w:t xml:space="preserve">товарным </w:t>
      </w:r>
      <w:r w:rsidRPr="00514796">
        <w:rPr>
          <w:rFonts w:ascii="Times New Roman" w:hAnsi="Times New Roman" w:cs="Times New Roman"/>
        </w:rPr>
        <w:t xml:space="preserve">знаком </w:t>
      </w:r>
      <w:r w:rsidR="008B0940" w:rsidRPr="00514796">
        <w:rPr>
          <w:rFonts w:ascii="Times New Roman" w:hAnsi="Times New Roman" w:cs="Times New Roman"/>
          <w:lang w:val="en-US"/>
        </w:rPr>
        <w:t>MAKFA</w:t>
      </w:r>
      <w:r w:rsidR="006A5E78" w:rsidRPr="00514796">
        <w:rPr>
          <w:rFonts w:ascii="Times New Roman" w:hAnsi="Times New Roman" w:cs="Times New Roman"/>
        </w:rPr>
        <w:t xml:space="preserve"> </w:t>
      </w:r>
      <w:r w:rsidRPr="00514796">
        <w:rPr>
          <w:rFonts w:ascii="Times New Roman" w:hAnsi="Times New Roman" w:cs="Times New Roman"/>
        </w:rPr>
        <w:t>(далее – «Продукция»)</w:t>
      </w:r>
      <w:r w:rsidR="00D23B52" w:rsidRPr="00514796">
        <w:rPr>
          <w:rFonts w:ascii="Times New Roman" w:hAnsi="Times New Roman" w:cs="Times New Roman"/>
        </w:rPr>
        <w:t xml:space="preserve"> в </w:t>
      </w:r>
      <w:r w:rsidR="00527C7E" w:rsidRPr="00514796">
        <w:rPr>
          <w:rFonts w:ascii="Times New Roman" w:hAnsi="Times New Roman" w:cs="Times New Roman"/>
        </w:rPr>
        <w:t>магазинах</w:t>
      </w:r>
      <w:r w:rsidR="008B0940" w:rsidRPr="00514796">
        <w:rPr>
          <w:rFonts w:ascii="Times New Roman" w:hAnsi="Times New Roman" w:cs="Times New Roman"/>
        </w:rPr>
        <w:t xml:space="preserve"> торговых сетей</w:t>
      </w:r>
      <w:r w:rsidR="00527C7E" w:rsidRPr="00514796">
        <w:rPr>
          <w:rFonts w:ascii="Times New Roman" w:hAnsi="Times New Roman" w:cs="Times New Roman"/>
        </w:rPr>
        <w:t xml:space="preserve"> «</w:t>
      </w:r>
      <w:r w:rsidR="00514796" w:rsidRPr="00514796">
        <w:rPr>
          <w:rFonts w:ascii="Times New Roman" w:hAnsi="Times New Roman" w:cs="Times New Roman"/>
        </w:rPr>
        <w:t>Ашан</w:t>
      </w:r>
      <w:r w:rsidR="00527C7E" w:rsidRPr="00514796">
        <w:rPr>
          <w:rFonts w:ascii="Times New Roman" w:hAnsi="Times New Roman" w:cs="Times New Roman"/>
        </w:rPr>
        <w:t>» и «</w:t>
      </w:r>
      <w:r w:rsidR="00514796" w:rsidRPr="00514796">
        <w:rPr>
          <w:rFonts w:ascii="Times New Roman" w:hAnsi="Times New Roman" w:cs="Times New Roman"/>
        </w:rPr>
        <w:t>О’КЕЙ</w:t>
      </w:r>
      <w:r w:rsidR="00527C7E" w:rsidRPr="00514796">
        <w:rPr>
          <w:rFonts w:ascii="Times New Roman" w:hAnsi="Times New Roman" w:cs="Times New Roman"/>
        </w:rPr>
        <w:t xml:space="preserve">». </w:t>
      </w:r>
      <w:r w:rsidRPr="00514796">
        <w:rPr>
          <w:rFonts w:ascii="Times New Roman" w:hAnsi="Times New Roman" w:cs="Times New Roman"/>
        </w:rPr>
        <w:t xml:space="preserve">Акция проводится с целью привлечения внимания покупателей к Продукции и стимулированию потребительского спроса на Продукцию, указанную в п. </w:t>
      </w:r>
      <w:r w:rsidR="00180FE2" w:rsidRPr="00514796">
        <w:rPr>
          <w:rFonts w:ascii="Times New Roman" w:hAnsi="Times New Roman" w:cs="Times New Roman"/>
        </w:rPr>
        <w:t xml:space="preserve">4 </w:t>
      </w:r>
      <w:r w:rsidRPr="00514796">
        <w:rPr>
          <w:rFonts w:ascii="Times New Roman" w:hAnsi="Times New Roman" w:cs="Times New Roman"/>
        </w:rPr>
        <w:t>настоящих</w:t>
      </w:r>
      <w:r w:rsidRPr="00514796">
        <w:rPr>
          <w:rFonts w:ascii="Times New Roman" w:hAnsi="Times New Roman" w:cs="Times New Roman"/>
          <w:spacing w:val="-1"/>
        </w:rPr>
        <w:t xml:space="preserve"> </w:t>
      </w:r>
      <w:r w:rsidRPr="00514796">
        <w:rPr>
          <w:rFonts w:ascii="Times New Roman" w:hAnsi="Times New Roman" w:cs="Times New Roman"/>
        </w:rPr>
        <w:t>Правил.</w:t>
      </w:r>
      <w:r w:rsidR="00D23B52" w:rsidRPr="00514796">
        <w:rPr>
          <w:rFonts w:ascii="Times New Roman" w:hAnsi="Times New Roman" w:cs="Times New Roman"/>
        </w:rPr>
        <w:t xml:space="preserve"> </w:t>
      </w:r>
    </w:p>
    <w:p w14:paraId="2680F6DD" w14:textId="40602179" w:rsidR="00DB4A12" w:rsidRPr="007D64C8" w:rsidRDefault="00D23B52" w:rsidP="00296CFF">
      <w:pPr>
        <w:pStyle w:val="a4"/>
        <w:numPr>
          <w:ilvl w:val="0"/>
          <w:numId w:val="1"/>
        </w:numPr>
        <w:tabs>
          <w:tab w:val="left" w:pos="787"/>
          <w:tab w:val="left" w:pos="851"/>
        </w:tabs>
        <w:ind w:left="426" w:right="3" w:hanging="426"/>
        <w:rPr>
          <w:rFonts w:ascii="Times New Roman" w:hAnsi="Times New Roman" w:cs="Times New Roman"/>
        </w:rPr>
      </w:pPr>
      <w:r w:rsidRPr="00514796">
        <w:rPr>
          <w:rFonts w:ascii="Times New Roman" w:hAnsi="Times New Roman" w:cs="Times New Roman"/>
        </w:rPr>
        <w:t>Стоимость Продукции,</w:t>
      </w:r>
      <w:r w:rsidRPr="007D64C8">
        <w:rPr>
          <w:rFonts w:ascii="Times New Roman" w:hAnsi="Times New Roman" w:cs="Times New Roman"/>
        </w:rPr>
        <w:t xml:space="preserve"> участвующей в Акции, в срок проведения Акции, не превышает стоимости аналогичной продукции вне сроков проведения Акции. Таким образом, покупая продукцию, участвующую в Акции, Участник не вносит никакой дополнительной платы за участие в Акции. </w:t>
      </w:r>
    </w:p>
    <w:p w14:paraId="3C8B4E42" w14:textId="77777777" w:rsidR="00DB4A12" w:rsidRPr="008B0940" w:rsidRDefault="00CC257F" w:rsidP="00296CFF">
      <w:pPr>
        <w:pStyle w:val="a4"/>
        <w:numPr>
          <w:ilvl w:val="0"/>
          <w:numId w:val="1"/>
        </w:numPr>
        <w:tabs>
          <w:tab w:val="left" w:pos="426"/>
        </w:tabs>
        <w:ind w:left="426" w:right="3" w:hanging="426"/>
        <w:rPr>
          <w:rFonts w:ascii="Times New Roman" w:hAnsi="Times New Roman" w:cs="Times New Roman"/>
        </w:rPr>
      </w:pPr>
      <w:r w:rsidRPr="007D64C8">
        <w:rPr>
          <w:rFonts w:ascii="Times New Roman" w:hAnsi="Times New Roman" w:cs="Times New Roman"/>
        </w:rPr>
        <w:t xml:space="preserve">Акция не является лотереей, не содержит элемента риска и проводится в соответствии с </w:t>
      </w:r>
      <w:r w:rsidRPr="008B0940">
        <w:rPr>
          <w:rFonts w:ascii="Times New Roman" w:hAnsi="Times New Roman" w:cs="Times New Roman"/>
        </w:rPr>
        <w:t>настоящими условиями (далее -</w:t>
      </w:r>
      <w:r w:rsidRPr="008B0940">
        <w:rPr>
          <w:rFonts w:ascii="Times New Roman" w:hAnsi="Times New Roman" w:cs="Times New Roman"/>
          <w:spacing w:val="-2"/>
        </w:rPr>
        <w:t xml:space="preserve"> </w:t>
      </w:r>
      <w:r w:rsidRPr="008B0940">
        <w:rPr>
          <w:rFonts w:ascii="Times New Roman" w:hAnsi="Times New Roman" w:cs="Times New Roman"/>
        </w:rPr>
        <w:t>«Правила»).</w:t>
      </w:r>
    </w:p>
    <w:p w14:paraId="474608E0" w14:textId="77777777" w:rsidR="00DB4A12" w:rsidRDefault="00CC257F" w:rsidP="00296CFF">
      <w:pPr>
        <w:pStyle w:val="1"/>
        <w:numPr>
          <w:ilvl w:val="0"/>
          <w:numId w:val="1"/>
        </w:numPr>
        <w:tabs>
          <w:tab w:val="left" w:pos="426"/>
        </w:tabs>
        <w:spacing w:before="119"/>
        <w:ind w:left="426" w:right="3" w:hanging="426"/>
        <w:jc w:val="both"/>
        <w:rPr>
          <w:rFonts w:ascii="Times New Roman" w:hAnsi="Times New Roman" w:cs="Times New Roman"/>
          <w:b w:val="0"/>
          <w:sz w:val="22"/>
          <w:szCs w:val="22"/>
        </w:rPr>
      </w:pPr>
      <w:r w:rsidRPr="008B0940">
        <w:rPr>
          <w:rFonts w:ascii="Times New Roman" w:hAnsi="Times New Roman" w:cs="Times New Roman"/>
          <w:b w:val="0"/>
          <w:sz w:val="22"/>
          <w:szCs w:val="22"/>
        </w:rPr>
        <w:t>В Акции принимает участие следующая Продукция:</w:t>
      </w:r>
    </w:p>
    <w:p w14:paraId="717E5A4F" w14:textId="3F27FD8D" w:rsidR="008B0940" w:rsidRDefault="008B0940" w:rsidP="00296CFF">
      <w:pPr>
        <w:pStyle w:val="1"/>
        <w:numPr>
          <w:ilvl w:val="1"/>
          <w:numId w:val="1"/>
        </w:numPr>
        <w:tabs>
          <w:tab w:val="left" w:pos="426"/>
        </w:tabs>
        <w:spacing w:before="119"/>
        <w:ind w:right="3"/>
        <w:jc w:val="both"/>
        <w:rPr>
          <w:rFonts w:ascii="Times New Roman" w:hAnsi="Times New Roman" w:cs="Times New Roman"/>
          <w:b w:val="0"/>
          <w:sz w:val="22"/>
          <w:szCs w:val="22"/>
        </w:rPr>
      </w:pPr>
      <w:r w:rsidRPr="00D02F77">
        <w:rPr>
          <w:rFonts w:ascii="Times New Roman" w:hAnsi="Times New Roman" w:cs="Times New Roman"/>
          <w:b w:val="0"/>
          <w:sz w:val="22"/>
          <w:szCs w:val="22"/>
        </w:rPr>
        <w:t xml:space="preserve">Розыгрыш призов в </w:t>
      </w:r>
      <w:r w:rsidR="00514796" w:rsidRPr="00D02F77">
        <w:rPr>
          <w:rFonts w:ascii="Times New Roman" w:hAnsi="Times New Roman" w:cs="Times New Roman"/>
          <w:b w:val="0"/>
          <w:sz w:val="22"/>
          <w:szCs w:val="22"/>
        </w:rPr>
        <w:t xml:space="preserve">торговой </w:t>
      </w:r>
      <w:r w:rsidRPr="00D02F77">
        <w:rPr>
          <w:rFonts w:ascii="Times New Roman" w:hAnsi="Times New Roman" w:cs="Times New Roman"/>
          <w:b w:val="0"/>
          <w:sz w:val="22"/>
          <w:szCs w:val="22"/>
        </w:rPr>
        <w:t xml:space="preserve">сети </w:t>
      </w:r>
      <w:r w:rsidR="00514796" w:rsidRPr="00D02F77">
        <w:rPr>
          <w:rFonts w:ascii="Times New Roman" w:hAnsi="Times New Roman" w:cs="Times New Roman"/>
          <w:b w:val="0"/>
          <w:sz w:val="22"/>
          <w:szCs w:val="22"/>
        </w:rPr>
        <w:t>«Ашан»</w:t>
      </w:r>
      <w:r w:rsidRPr="00D02F77">
        <w:rPr>
          <w:rFonts w:ascii="Times New Roman" w:hAnsi="Times New Roman" w:cs="Times New Roman"/>
          <w:b w:val="0"/>
          <w:sz w:val="22"/>
          <w:szCs w:val="22"/>
        </w:rPr>
        <w:t>:</w:t>
      </w:r>
    </w:p>
    <w:p w14:paraId="1A27A7F4" w14:textId="5EF72A7C" w:rsidR="00D02F77" w:rsidRPr="00D02F77" w:rsidRDefault="00D02F77" w:rsidP="00D02F77">
      <w:pPr>
        <w:pStyle w:val="1"/>
        <w:tabs>
          <w:tab w:val="left" w:pos="851"/>
        </w:tabs>
        <w:spacing w:before="119"/>
        <w:ind w:left="1560" w:right="3"/>
        <w:jc w:val="both"/>
        <w:rPr>
          <w:rFonts w:ascii="Times New Roman" w:hAnsi="Times New Roman" w:cs="Times New Roman"/>
          <w:sz w:val="22"/>
          <w:szCs w:val="22"/>
        </w:rPr>
      </w:pPr>
      <w:r w:rsidRPr="00D02F77">
        <w:rPr>
          <w:rFonts w:ascii="Times New Roman" w:hAnsi="Times New Roman" w:cs="Times New Roman"/>
          <w:sz w:val="22"/>
          <w:szCs w:val="22"/>
        </w:rPr>
        <w:t>Пшеничная мука и полуфабрикаты ТМ MAKFA:</w:t>
      </w:r>
    </w:p>
    <w:p w14:paraId="175B80AA" w14:textId="77777777" w:rsidR="008B0940" w:rsidRPr="008B0940" w:rsidRDefault="008B0940" w:rsidP="00D02F77">
      <w:pPr>
        <w:pStyle w:val="1"/>
        <w:tabs>
          <w:tab w:val="left" w:pos="851"/>
        </w:tabs>
        <w:spacing w:before="119"/>
        <w:ind w:left="1560" w:right="3"/>
        <w:jc w:val="both"/>
        <w:rPr>
          <w:rFonts w:ascii="Times New Roman" w:hAnsi="Times New Roman" w:cs="Times New Roman"/>
          <w:b w:val="0"/>
          <w:sz w:val="22"/>
          <w:szCs w:val="22"/>
        </w:rPr>
      </w:pPr>
      <w:r w:rsidRPr="008B0940">
        <w:rPr>
          <w:rFonts w:ascii="Times New Roman" w:hAnsi="Times New Roman" w:cs="Times New Roman"/>
          <w:b w:val="0"/>
          <w:sz w:val="22"/>
          <w:szCs w:val="22"/>
        </w:rPr>
        <w:t>-</w:t>
      </w:r>
      <w:r w:rsidRPr="008B0940">
        <w:rPr>
          <w:rFonts w:ascii="Times New Roman" w:hAnsi="Times New Roman" w:cs="Times New Roman"/>
          <w:b w:val="0"/>
          <w:sz w:val="22"/>
          <w:szCs w:val="22"/>
        </w:rPr>
        <w:tab/>
        <w:t>Мука MAKFA пшеничная хлебопекарная 1 кг</w:t>
      </w:r>
    </w:p>
    <w:p w14:paraId="2C63A5E4" w14:textId="77777777" w:rsidR="008B0940" w:rsidRPr="008B0940" w:rsidRDefault="008B0940" w:rsidP="00D02F77">
      <w:pPr>
        <w:pStyle w:val="1"/>
        <w:tabs>
          <w:tab w:val="left" w:pos="851"/>
        </w:tabs>
        <w:spacing w:before="119"/>
        <w:ind w:left="1560" w:right="3"/>
        <w:jc w:val="both"/>
        <w:rPr>
          <w:rFonts w:ascii="Times New Roman" w:hAnsi="Times New Roman" w:cs="Times New Roman"/>
          <w:b w:val="0"/>
          <w:sz w:val="22"/>
          <w:szCs w:val="22"/>
        </w:rPr>
      </w:pPr>
      <w:r w:rsidRPr="008B0940">
        <w:rPr>
          <w:rFonts w:ascii="Times New Roman" w:hAnsi="Times New Roman" w:cs="Times New Roman"/>
          <w:b w:val="0"/>
          <w:sz w:val="22"/>
          <w:szCs w:val="22"/>
        </w:rPr>
        <w:t>-</w:t>
      </w:r>
      <w:r w:rsidRPr="008B0940">
        <w:rPr>
          <w:rFonts w:ascii="Times New Roman" w:hAnsi="Times New Roman" w:cs="Times New Roman"/>
          <w:b w:val="0"/>
          <w:sz w:val="22"/>
          <w:szCs w:val="22"/>
        </w:rPr>
        <w:tab/>
        <w:t>Мука MAKFA пшеничная хлебопекарная 2 кг</w:t>
      </w:r>
    </w:p>
    <w:p w14:paraId="05DFF526" w14:textId="77777777" w:rsidR="008B0940" w:rsidRPr="008B0940" w:rsidRDefault="008B0940" w:rsidP="00D02F77">
      <w:pPr>
        <w:pStyle w:val="1"/>
        <w:tabs>
          <w:tab w:val="left" w:pos="851"/>
        </w:tabs>
        <w:spacing w:before="119"/>
        <w:ind w:left="1560" w:right="3"/>
        <w:jc w:val="both"/>
        <w:rPr>
          <w:rFonts w:ascii="Times New Roman" w:hAnsi="Times New Roman" w:cs="Times New Roman"/>
          <w:b w:val="0"/>
          <w:sz w:val="22"/>
          <w:szCs w:val="22"/>
        </w:rPr>
      </w:pPr>
      <w:r w:rsidRPr="008B0940">
        <w:rPr>
          <w:rFonts w:ascii="Times New Roman" w:hAnsi="Times New Roman" w:cs="Times New Roman"/>
          <w:b w:val="0"/>
          <w:sz w:val="22"/>
          <w:szCs w:val="22"/>
        </w:rPr>
        <w:t>-</w:t>
      </w:r>
      <w:r w:rsidRPr="008B0940">
        <w:rPr>
          <w:rFonts w:ascii="Times New Roman" w:hAnsi="Times New Roman" w:cs="Times New Roman"/>
          <w:b w:val="0"/>
          <w:sz w:val="22"/>
          <w:szCs w:val="22"/>
        </w:rPr>
        <w:tab/>
        <w:t>Мука MAKFA - Экстра 2кг</w:t>
      </w:r>
    </w:p>
    <w:p w14:paraId="2E220A68" w14:textId="77777777" w:rsidR="00D02F77" w:rsidRPr="008B0940" w:rsidRDefault="00D02F77" w:rsidP="00D02F77">
      <w:pPr>
        <w:pStyle w:val="1"/>
        <w:tabs>
          <w:tab w:val="left" w:pos="851"/>
        </w:tabs>
        <w:spacing w:before="119"/>
        <w:ind w:left="1560" w:right="3"/>
        <w:jc w:val="both"/>
        <w:rPr>
          <w:rFonts w:ascii="Times New Roman" w:hAnsi="Times New Roman" w:cs="Times New Roman"/>
          <w:b w:val="0"/>
          <w:sz w:val="22"/>
          <w:szCs w:val="22"/>
        </w:rPr>
      </w:pPr>
      <w:r w:rsidRPr="008B0940">
        <w:rPr>
          <w:rFonts w:ascii="Times New Roman" w:hAnsi="Times New Roman" w:cs="Times New Roman"/>
          <w:b w:val="0"/>
          <w:sz w:val="22"/>
          <w:szCs w:val="22"/>
        </w:rPr>
        <w:t>-</w:t>
      </w:r>
      <w:r w:rsidRPr="008B0940">
        <w:rPr>
          <w:rFonts w:ascii="Times New Roman" w:hAnsi="Times New Roman" w:cs="Times New Roman"/>
          <w:b w:val="0"/>
          <w:sz w:val="22"/>
          <w:szCs w:val="22"/>
        </w:rPr>
        <w:tab/>
        <w:t>П\ф мучной для блинов и оладий "Гречневые" MAKFA 1кг</w:t>
      </w:r>
    </w:p>
    <w:p w14:paraId="13B84E57" w14:textId="77777777" w:rsidR="00D02F77" w:rsidRPr="008B0940" w:rsidRDefault="00D02F77" w:rsidP="00D02F77">
      <w:pPr>
        <w:pStyle w:val="1"/>
        <w:tabs>
          <w:tab w:val="left" w:pos="851"/>
        </w:tabs>
        <w:spacing w:before="119"/>
        <w:ind w:left="1560" w:right="3"/>
        <w:jc w:val="both"/>
        <w:rPr>
          <w:rFonts w:ascii="Times New Roman" w:hAnsi="Times New Roman" w:cs="Times New Roman"/>
          <w:b w:val="0"/>
          <w:sz w:val="22"/>
          <w:szCs w:val="22"/>
        </w:rPr>
      </w:pPr>
      <w:r w:rsidRPr="008B0940">
        <w:rPr>
          <w:rFonts w:ascii="Times New Roman" w:hAnsi="Times New Roman" w:cs="Times New Roman"/>
          <w:b w:val="0"/>
          <w:sz w:val="22"/>
          <w:szCs w:val="22"/>
        </w:rPr>
        <w:t>-</w:t>
      </w:r>
      <w:r w:rsidRPr="008B0940">
        <w:rPr>
          <w:rFonts w:ascii="Times New Roman" w:hAnsi="Times New Roman" w:cs="Times New Roman"/>
          <w:b w:val="0"/>
          <w:sz w:val="22"/>
          <w:szCs w:val="22"/>
        </w:rPr>
        <w:tab/>
        <w:t>П\ф мучной для блинов и оладий "Классические" MAKFA 1кг</w:t>
      </w:r>
    </w:p>
    <w:p w14:paraId="1F030097" w14:textId="02E84CED" w:rsidR="00D02F77" w:rsidRPr="00D02F77" w:rsidRDefault="00D02F77" w:rsidP="00D02F77">
      <w:pPr>
        <w:pStyle w:val="1"/>
        <w:tabs>
          <w:tab w:val="left" w:pos="645"/>
          <w:tab w:val="left" w:pos="851"/>
        </w:tabs>
        <w:spacing w:before="119"/>
        <w:ind w:left="1560" w:right="3"/>
        <w:jc w:val="both"/>
        <w:rPr>
          <w:rFonts w:ascii="Times New Roman" w:hAnsi="Times New Roman" w:cs="Times New Roman"/>
          <w:sz w:val="22"/>
          <w:szCs w:val="22"/>
        </w:rPr>
      </w:pPr>
      <w:r w:rsidRPr="00D02F77">
        <w:rPr>
          <w:rFonts w:ascii="Times New Roman" w:hAnsi="Times New Roman" w:cs="Times New Roman"/>
          <w:sz w:val="22"/>
          <w:szCs w:val="22"/>
        </w:rPr>
        <w:t xml:space="preserve">Альтернативные виды муки ТМ MAKFA: </w:t>
      </w:r>
      <w:r w:rsidR="008B0940" w:rsidRPr="00D02F77">
        <w:rPr>
          <w:rFonts w:ascii="Times New Roman" w:hAnsi="Times New Roman" w:cs="Times New Roman"/>
          <w:sz w:val="22"/>
          <w:szCs w:val="22"/>
        </w:rPr>
        <w:tab/>
      </w:r>
    </w:p>
    <w:p w14:paraId="7BCC53B2" w14:textId="20A22336" w:rsidR="008B0940" w:rsidRPr="008B0940" w:rsidRDefault="00D02F77" w:rsidP="00D02F77">
      <w:pPr>
        <w:pStyle w:val="1"/>
        <w:tabs>
          <w:tab w:val="left" w:pos="645"/>
          <w:tab w:val="left" w:pos="851"/>
        </w:tabs>
        <w:spacing w:before="119"/>
        <w:ind w:left="1560" w:right="3"/>
        <w:jc w:val="both"/>
        <w:rPr>
          <w:rFonts w:ascii="Times New Roman" w:hAnsi="Times New Roman" w:cs="Times New Roman"/>
          <w:b w:val="0"/>
          <w:sz w:val="22"/>
          <w:szCs w:val="22"/>
        </w:rPr>
      </w:pPr>
      <w:r>
        <w:rPr>
          <w:rFonts w:ascii="Times New Roman" w:hAnsi="Times New Roman" w:cs="Times New Roman"/>
          <w:b w:val="0"/>
          <w:sz w:val="22"/>
          <w:szCs w:val="22"/>
        </w:rPr>
        <w:t>-</w:t>
      </w:r>
      <w:r>
        <w:rPr>
          <w:rFonts w:ascii="Times New Roman" w:hAnsi="Times New Roman" w:cs="Times New Roman"/>
          <w:b w:val="0"/>
          <w:sz w:val="22"/>
          <w:szCs w:val="22"/>
        </w:rPr>
        <w:tab/>
      </w:r>
      <w:r w:rsidR="008B0940" w:rsidRPr="008B0940">
        <w:rPr>
          <w:rFonts w:ascii="Times New Roman" w:hAnsi="Times New Roman" w:cs="Times New Roman"/>
          <w:b w:val="0"/>
          <w:sz w:val="22"/>
          <w:szCs w:val="22"/>
        </w:rPr>
        <w:t>Мука кукурузная MAKFA 0,5кг</w:t>
      </w:r>
    </w:p>
    <w:p w14:paraId="68B3C9E6" w14:textId="77777777" w:rsidR="008B0940" w:rsidRPr="008B0940" w:rsidRDefault="008B0940" w:rsidP="00D02F77">
      <w:pPr>
        <w:pStyle w:val="1"/>
        <w:tabs>
          <w:tab w:val="left" w:pos="851"/>
        </w:tabs>
        <w:spacing w:before="119"/>
        <w:ind w:left="1560" w:right="3"/>
        <w:jc w:val="both"/>
        <w:rPr>
          <w:rFonts w:ascii="Times New Roman" w:hAnsi="Times New Roman" w:cs="Times New Roman"/>
          <w:b w:val="0"/>
          <w:sz w:val="22"/>
          <w:szCs w:val="22"/>
        </w:rPr>
      </w:pPr>
      <w:r w:rsidRPr="008B0940">
        <w:rPr>
          <w:rFonts w:ascii="Times New Roman" w:hAnsi="Times New Roman" w:cs="Times New Roman"/>
          <w:b w:val="0"/>
          <w:sz w:val="22"/>
          <w:szCs w:val="22"/>
        </w:rPr>
        <w:t>-</w:t>
      </w:r>
      <w:r w:rsidRPr="008B0940">
        <w:rPr>
          <w:rFonts w:ascii="Times New Roman" w:hAnsi="Times New Roman" w:cs="Times New Roman"/>
          <w:b w:val="0"/>
          <w:sz w:val="22"/>
          <w:szCs w:val="22"/>
        </w:rPr>
        <w:tab/>
        <w:t>Мука льняная MAKFA 0,5кг</w:t>
      </w:r>
    </w:p>
    <w:p w14:paraId="54556EAB" w14:textId="77777777" w:rsidR="008B0940" w:rsidRPr="008B0940" w:rsidRDefault="008B0940" w:rsidP="00D02F77">
      <w:pPr>
        <w:pStyle w:val="1"/>
        <w:tabs>
          <w:tab w:val="left" w:pos="851"/>
        </w:tabs>
        <w:spacing w:before="119"/>
        <w:ind w:left="1560" w:right="3"/>
        <w:jc w:val="both"/>
        <w:rPr>
          <w:rFonts w:ascii="Times New Roman" w:hAnsi="Times New Roman" w:cs="Times New Roman"/>
          <w:b w:val="0"/>
          <w:sz w:val="22"/>
          <w:szCs w:val="22"/>
        </w:rPr>
      </w:pPr>
      <w:r w:rsidRPr="008B0940">
        <w:rPr>
          <w:rFonts w:ascii="Times New Roman" w:hAnsi="Times New Roman" w:cs="Times New Roman"/>
          <w:b w:val="0"/>
          <w:sz w:val="22"/>
          <w:szCs w:val="22"/>
        </w:rPr>
        <w:t>-</w:t>
      </w:r>
      <w:r w:rsidRPr="008B0940">
        <w:rPr>
          <w:rFonts w:ascii="Times New Roman" w:hAnsi="Times New Roman" w:cs="Times New Roman"/>
          <w:b w:val="0"/>
          <w:sz w:val="22"/>
          <w:szCs w:val="22"/>
        </w:rPr>
        <w:tab/>
        <w:t>Мука овсяная MAKFA 0,5кг</w:t>
      </w:r>
    </w:p>
    <w:p w14:paraId="6C838876" w14:textId="77777777" w:rsidR="008B0940" w:rsidRPr="008B0940" w:rsidRDefault="008B0940" w:rsidP="00D02F77">
      <w:pPr>
        <w:pStyle w:val="1"/>
        <w:tabs>
          <w:tab w:val="left" w:pos="851"/>
        </w:tabs>
        <w:spacing w:before="119"/>
        <w:ind w:left="1560" w:right="3"/>
        <w:jc w:val="both"/>
        <w:rPr>
          <w:rFonts w:ascii="Times New Roman" w:hAnsi="Times New Roman" w:cs="Times New Roman"/>
          <w:b w:val="0"/>
          <w:sz w:val="22"/>
          <w:szCs w:val="22"/>
        </w:rPr>
      </w:pPr>
      <w:r w:rsidRPr="008B0940">
        <w:rPr>
          <w:rFonts w:ascii="Times New Roman" w:hAnsi="Times New Roman" w:cs="Times New Roman"/>
          <w:b w:val="0"/>
          <w:sz w:val="22"/>
          <w:szCs w:val="22"/>
        </w:rPr>
        <w:t>-</w:t>
      </w:r>
      <w:r w:rsidRPr="008B0940">
        <w:rPr>
          <w:rFonts w:ascii="Times New Roman" w:hAnsi="Times New Roman" w:cs="Times New Roman"/>
          <w:b w:val="0"/>
          <w:sz w:val="22"/>
          <w:szCs w:val="22"/>
        </w:rPr>
        <w:tab/>
        <w:t>Мука полбяная MAKFA 0,5кг</w:t>
      </w:r>
    </w:p>
    <w:p w14:paraId="0D16F7C1" w14:textId="77777777" w:rsidR="008B0940" w:rsidRPr="008B0940" w:rsidRDefault="008B0940" w:rsidP="00D02F77">
      <w:pPr>
        <w:pStyle w:val="1"/>
        <w:tabs>
          <w:tab w:val="left" w:pos="851"/>
        </w:tabs>
        <w:spacing w:before="119"/>
        <w:ind w:left="1560" w:right="3"/>
        <w:jc w:val="both"/>
        <w:rPr>
          <w:rFonts w:ascii="Times New Roman" w:hAnsi="Times New Roman" w:cs="Times New Roman"/>
          <w:b w:val="0"/>
          <w:sz w:val="22"/>
          <w:szCs w:val="22"/>
        </w:rPr>
      </w:pPr>
      <w:r w:rsidRPr="008B0940">
        <w:rPr>
          <w:rFonts w:ascii="Times New Roman" w:hAnsi="Times New Roman" w:cs="Times New Roman"/>
          <w:b w:val="0"/>
          <w:sz w:val="22"/>
          <w:szCs w:val="22"/>
        </w:rPr>
        <w:t>-</w:t>
      </w:r>
      <w:r w:rsidRPr="008B0940">
        <w:rPr>
          <w:rFonts w:ascii="Times New Roman" w:hAnsi="Times New Roman" w:cs="Times New Roman"/>
          <w:b w:val="0"/>
          <w:sz w:val="22"/>
          <w:szCs w:val="22"/>
        </w:rPr>
        <w:tab/>
        <w:t xml:space="preserve">Мука ржаная MAKFA 0,5кг </w:t>
      </w:r>
    </w:p>
    <w:p w14:paraId="452B5558" w14:textId="77777777" w:rsidR="008B0940" w:rsidRPr="008B0940" w:rsidRDefault="008B0940" w:rsidP="00D02F77">
      <w:pPr>
        <w:pStyle w:val="1"/>
        <w:tabs>
          <w:tab w:val="left" w:pos="851"/>
        </w:tabs>
        <w:spacing w:before="119"/>
        <w:ind w:left="1560" w:right="3"/>
        <w:jc w:val="both"/>
        <w:rPr>
          <w:rFonts w:ascii="Times New Roman" w:hAnsi="Times New Roman" w:cs="Times New Roman"/>
          <w:b w:val="0"/>
          <w:sz w:val="22"/>
          <w:szCs w:val="22"/>
        </w:rPr>
      </w:pPr>
      <w:r w:rsidRPr="008B0940">
        <w:rPr>
          <w:rFonts w:ascii="Times New Roman" w:hAnsi="Times New Roman" w:cs="Times New Roman"/>
          <w:b w:val="0"/>
          <w:sz w:val="22"/>
          <w:szCs w:val="22"/>
        </w:rPr>
        <w:t>-</w:t>
      </w:r>
      <w:r w:rsidRPr="008B0940">
        <w:rPr>
          <w:rFonts w:ascii="Times New Roman" w:hAnsi="Times New Roman" w:cs="Times New Roman"/>
          <w:b w:val="0"/>
          <w:sz w:val="22"/>
          <w:szCs w:val="22"/>
        </w:rPr>
        <w:tab/>
        <w:t>Мука рисовая MAKFA 0,5кг</w:t>
      </w:r>
    </w:p>
    <w:p w14:paraId="2A75ED95" w14:textId="77777777" w:rsidR="008B0940" w:rsidRPr="008B0940" w:rsidRDefault="008B0940" w:rsidP="00D02F77">
      <w:pPr>
        <w:pStyle w:val="1"/>
        <w:tabs>
          <w:tab w:val="left" w:pos="851"/>
        </w:tabs>
        <w:spacing w:before="119"/>
        <w:ind w:left="1560" w:right="3"/>
        <w:jc w:val="both"/>
        <w:rPr>
          <w:rFonts w:ascii="Times New Roman" w:hAnsi="Times New Roman" w:cs="Times New Roman"/>
          <w:b w:val="0"/>
          <w:sz w:val="22"/>
          <w:szCs w:val="22"/>
        </w:rPr>
      </w:pPr>
      <w:r w:rsidRPr="008B0940">
        <w:rPr>
          <w:rFonts w:ascii="Times New Roman" w:hAnsi="Times New Roman" w:cs="Times New Roman"/>
          <w:b w:val="0"/>
          <w:sz w:val="22"/>
          <w:szCs w:val="22"/>
        </w:rPr>
        <w:t>-</w:t>
      </w:r>
      <w:r w:rsidRPr="008B0940">
        <w:rPr>
          <w:rFonts w:ascii="Times New Roman" w:hAnsi="Times New Roman" w:cs="Times New Roman"/>
          <w:b w:val="0"/>
          <w:sz w:val="22"/>
          <w:szCs w:val="22"/>
        </w:rPr>
        <w:tab/>
        <w:t>Мука гречневая MAKFA 0,5кг</w:t>
      </w:r>
    </w:p>
    <w:p w14:paraId="00912126" w14:textId="77777777" w:rsidR="008B0940" w:rsidRDefault="008B0940" w:rsidP="006D54AF">
      <w:pPr>
        <w:pStyle w:val="1"/>
        <w:tabs>
          <w:tab w:val="left" w:pos="851"/>
        </w:tabs>
        <w:spacing w:before="119"/>
        <w:ind w:left="142" w:right="3" w:firstLine="0"/>
        <w:jc w:val="both"/>
        <w:rPr>
          <w:rFonts w:ascii="Times New Roman" w:hAnsi="Times New Roman" w:cs="Times New Roman"/>
          <w:b w:val="0"/>
          <w:sz w:val="22"/>
          <w:szCs w:val="22"/>
        </w:rPr>
      </w:pPr>
    </w:p>
    <w:p w14:paraId="6050FA16" w14:textId="311D5DE4" w:rsidR="008B0940" w:rsidRPr="00D02F77" w:rsidRDefault="008B0940" w:rsidP="00296CFF">
      <w:pPr>
        <w:pStyle w:val="1"/>
        <w:numPr>
          <w:ilvl w:val="1"/>
          <w:numId w:val="1"/>
        </w:numPr>
        <w:tabs>
          <w:tab w:val="left" w:pos="426"/>
        </w:tabs>
        <w:spacing w:before="119"/>
        <w:ind w:right="3"/>
        <w:jc w:val="both"/>
        <w:rPr>
          <w:rFonts w:ascii="Times New Roman" w:hAnsi="Times New Roman" w:cs="Times New Roman"/>
          <w:b w:val="0"/>
          <w:sz w:val="22"/>
          <w:szCs w:val="22"/>
        </w:rPr>
      </w:pPr>
      <w:r w:rsidRPr="00D02F77">
        <w:rPr>
          <w:rFonts w:ascii="Times New Roman" w:hAnsi="Times New Roman" w:cs="Times New Roman"/>
          <w:b w:val="0"/>
          <w:sz w:val="22"/>
          <w:szCs w:val="22"/>
        </w:rPr>
        <w:t xml:space="preserve">Розыгрыш призов в </w:t>
      </w:r>
      <w:r w:rsidR="00514796" w:rsidRPr="00D02F77">
        <w:rPr>
          <w:rFonts w:ascii="Times New Roman" w:hAnsi="Times New Roman" w:cs="Times New Roman"/>
          <w:b w:val="0"/>
          <w:sz w:val="22"/>
          <w:szCs w:val="22"/>
        </w:rPr>
        <w:t xml:space="preserve">торговой </w:t>
      </w:r>
      <w:r w:rsidRPr="00D02F77">
        <w:rPr>
          <w:rFonts w:ascii="Times New Roman" w:hAnsi="Times New Roman" w:cs="Times New Roman"/>
          <w:b w:val="0"/>
          <w:sz w:val="22"/>
          <w:szCs w:val="22"/>
        </w:rPr>
        <w:t xml:space="preserve">сети </w:t>
      </w:r>
      <w:r w:rsidR="00514796" w:rsidRPr="00D02F77">
        <w:rPr>
          <w:rFonts w:ascii="Times New Roman" w:hAnsi="Times New Roman" w:cs="Times New Roman"/>
          <w:b w:val="0"/>
          <w:sz w:val="22"/>
          <w:szCs w:val="22"/>
        </w:rPr>
        <w:t>«</w:t>
      </w:r>
      <w:r w:rsidRPr="00D02F77">
        <w:rPr>
          <w:rFonts w:ascii="Times New Roman" w:hAnsi="Times New Roman" w:cs="Times New Roman"/>
          <w:b w:val="0"/>
          <w:sz w:val="22"/>
          <w:szCs w:val="22"/>
        </w:rPr>
        <w:t>О’КЕЙ</w:t>
      </w:r>
      <w:r w:rsidR="00514796" w:rsidRPr="00D02F77">
        <w:rPr>
          <w:rFonts w:ascii="Times New Roman" w:hAnsi="Times New Roman" w:cs="Times New Roman"/>
          <w:b w:val="0"/>
          <w:sz w:val="22"/>
          <w:szCs w:val="22"/>
        </w:rPr>
        <w:t>»</w:t>
      </w:r>
      <w:r w:rsidRPr="00D02F77">
        <w:rPr>
          <w:rFonts w:ascii="Times New Roman" w:hAnsi="Times New Roman" w:cs="Times New Roman"/>
          <w:b w:val="0"/>
          <w:sz w:val="22"/>
          <w:szCs w:val="22"/>
        </w:rPr>
        <w:t>:</w:t>
      </w:r>
    </w:p>
    <w:p w14:paraId="3B458525" w14:textId="77777777" w:rsidR="00D02F77" w:rsidRPr="00D02F77" w:rsidRDefault="00D02F77" w:rsidP="00D02F77">
      <w:pPr>
        <w:pStyle w:val="1"/>
        <w:tabs>
          <w:tab w:val="left" w:pos="851"/>
        </w:tabs>
        <w:spacing w:before="119"/>
        <w:ind w:left="1560" w:right="3"/>
        <w:jc w:val="both"/>
        <w:rPr>
          <w:rFonts w:ascii="Times New Roman" w:hAnsi="Times New Roman" w:cs="Times New Roman"/>
          <w:sz w:val="22"/>
          <w:szCs w:val="22"/>
        </w:rPr>
      </w:pPr>
      <w:r w:rsidRPr="00D02F77">
        <w:rPr>
          <w:rFonts w:ascii="Times New Roman" w:hAnsi="Times New Roman" w:cs="Times New Roman"/>
          <w:sz w:val="22"/>
          <w:szCs w:val="22"/>
        </w:rPr>
        <w:t>Пшеничная мука и полуфабрикаты ТМ MAKFA:</w:t>
      </w:r>
    </w:p>
    <w:p w14:paraId="202F6DDB" w14:textId="77777777" w:rsidR="008B0940" w:rsidRPr="008B0940" w:rsidRDefault="008B0940" w:rsidP="00D02F77">
      <w:pPr>
        <w:pStyle w:val="1"/>
        <w:tabs>
          <w:tab w:val="left" w:pos="851"/>
        </w:tabs>
        <w:spacing w:before="119"/>
        <w:ind w:left="1560" w:right="3"/>
        <w:jc w:val="both"/>
        <w:rPr>
          <w:rFonts w:ascii="Times New Roman" w:hAnsi="Times New Roman" w:cs="Times New Roman"/>
          <w:b w:val="0"/>
          <w:sz w:val="22"/>
          <w:szCs w:val="22"/>
        </w:rPr>
      </w:pPr>
      <w:r w:rsidRPr="008B0940">
        <w:rPr>
          <w:rFonts w:ascii="Times New Roman" w:hAnsi="Times New Roman" w:cs="Times New Roman"/>
          <w:b w:val="0"/>
          <w:sz w:val="22"/>
          <w:szCs w:val="22"/>
        </w:rPr>
        <w:t>-</w:t>
      </w:r>
      <w:r w:rsidRPr="008B0940">
        <w:rPr>
          <w:rFonts w:ascii="Times New Roman" w:hAnsi="Times New Roman" w:cs="Times New Roman"/>
          <w:b w:val="0"/>
          <w:sz w:val="22"/>
          <w:szCs w:val="22"/>
        </w:rPr>
        <w:tab/>
        <w:t>Мука MAKFA пшеничная хлебопекарная 1 кг</w:t>
      </w:r>
    </w:p>
    <w:p w14:paraId="56962873" w14:textId="77777777" w:rsidR="008B0940" w:rsidRPr="008B0940" w:rsidRDefault="008B0940" w:rsidP="00D02F77">
      <w:pPr>
        <w:pStyle w:val="1"/>
        <w:tabs>
          <w:tab w:val="left" w:pos="851"/>
        </w:tabs>
        <w:spacing w:before="119"/>
        <w:ind w:left="1560" w:right="3"/>
        <w:jc w:val="both"/>
        <w:rPr>
          <w:rFonts w:ascii="Times New Roman" w:hAnsi="Times New Roman" w:cs="Times New Roman"/>
          <w:b w:val="0"/>
          <w:sz w:val="22"/>
          <w:szCs w:val="22"/>
        </w:rPr>
      </w:pPr>
      <w:r w:rsidRPr="008B0940">
        <w:rPr>
          <w:rFonts w:ascii="Times New Roman" w:hAnsi="Times New Roman" w:cs="Times New Roman"/>
          <w:b w:val="0"/>
          <w:sz w:val="22"/>
          <w:szCs w:val="22"/>
        </w:rPr>
        <w:t>-</w:t>
      </w:r>
      <w:r w:rsidRPr="008B0940">
        <w:rPr>
          <w:rFonts w:ascii="Times New Roman" w:hAnsi="Times New Roman" w:cs="Times New Roman"/>
          <w:b w:val="0"/>
          <w:sz w:val="22"/>
          <w:szCs w:val="22"/>
        </w:rPr>
        <w:tab/>
        <w:t>Мука MAKFA пшеничная хлебопекарная 2 кг</w:t>
      </w:r>
    </w:p>
    <w:p w14:paraId="599A9EF7" w14:textId="77777777" w:rsidR="008B0940" w:rsidRPr="008B0940" w:rsidRDefault="008B0940" w:rsidP="00D02F77">
      <w:pPr>
        <w:pStyle w:val="1"/>
        <w:tabs>
          <w:tab w:val="left" w:pos="851"/>
        </w:tabs>
        <w:spacing w:before="119"/>
        <w:ind w:left="1560" w:right="3"/>
        <w:jc w:val="both"/>
        <w:rPr>
          <w:rFonts w:ascii="Times New Roman" w:hAnsi="Times New Roman" w:cs="Times New Roman"/>
          <w:b w:val="0"/>
          <w:sz w:val="22"/>
          <w:szCs w:val="22"/>
        </w:rPr>
      </w:pPr>
      <w:r w:rsidRPr="008B0940">
        <w:rPr>
          <w:rFonts w:ascii="Times New Roman" w:hAnsi="Times New Roman" w:cs="Times New Roman"/>
          <w:b w:val="0"/>
          <w:sz w:val="22"/>
          <w:szCs w:val="22"/>
        </w:rPr>
        <w:t>-</w:t>
      </w:r>
      <w:r w:rsidRPr="008B0940">
        <w:rPr>
          <w:rFonts w:ascii="Times New Roman" w:hAnsi="Times New Roman" w:cs="Times New Roman"/>
          <w:b w:val="0"/>
          <w:sz w:val="22"/>
          <w:szCs w:val="22"/>
        </w:rPr>
        <w:tab/>
        <w:t>Мука MAKFA - Экстра 2кг</w:t>
      </w:r>
    </w:p>
    <w:p w14:paraId="1BD145BF" w14:textId="77777777" w:rsidR="008B0940" w:rsidRPr="008B0940" w:rsidRDefault="008B0940" w:rsidP="00D02F77">
      <w:pPr>
        <w:pStyle w:val="1"/>
        <w:tabs>
          <w:tab w:val="left" w:pos="851"/>
        </w:tabs>
        <w:spacing w:before="119"/>
        <w:ind w:left="1560" w:right="3"/>
        <w:jc w:val="both"/>
        <w:rPr>
          <w:rFonts w:ascii="Times New Roman" w:hAnsi="Times New Roman" w:cs="Times New Roman"/>
          <w:b w:val="0"/>
          <w:sz w:val="22"/>
          <w:szCs w:val="22"/>
        </w:rPr>
      </w:pPr>
      <w:r w:rsidRPr="008B0940">
        <w:rPr>
          <w:rFonts w:ascii="Times New Roman" w:hAnsi="Times New Roman" w:cs="Times New Roman"/>
          <w:b w:val="0"/>
          <w:sz w:val="22"/>
          <w:szCs w:val="22"/>
        </w:rPr>
        <w:t>-</w:t>
      </w:r>
      <w:r w:rsidRPr="008B0940">
        <w:rPr>
          <w:rFonts w:ascii="Times New Roman" w:hAnsi="Times New Roman" w:cs="Times New Roman"/>
          <w:b w:val="0"/>
          <w:sz w:val="22"/>
          <w:szCs w:val="22"/>
        </w:rPr>
        <w:tab/>
        <w:t>Мука для пиццы MAKFA 1кг</w:t>
      </w:r>
    </w:p>
    <w:p w14:paraId="75635F4B" w14:textId="77777777" w:rsidR="00D02F77" w:rsidRPr="00D02F77" w:rsidRDefault="00D02F77" w:rsidP="00D02F77">
      <w:pPr>
        <w:pStyle w:val="1"/>
        <w:tabs>
          <w:tab w:val="left" w:pos="645"/>
          <w:tab w:val="left" w:pos="851"/>
        </w:tabs>
        <w:spacing w:before="119"/>
        <w:ind w:left="1560" w:right="3"/>
        <w:jc w:val="both"/>
        <w:rPr>
          <w:rFonts w:ascii="Times New Roman" w:hAnsi="Times New Roman" w:cs="Times New Roman"/>
          <w:sz w:val="22"/>
          <w:szCs w:val="22"/>
        </w:rPr>
      </w:pPr>
      <w:r w:rsidRPr="00D02F77">
        <w:rPr>
          <w:rFonts w:ascii="Times New Roman" w:hAnsi="Times New Roman" w:cs="Times New Roman"/>
          <w:sz w:val="22"/>
          <w:szCs w:val="22"/>
        </w:rPr>
        <w:t xml:space="preserve">Альтернативные виды муки ТМ MAKFA: </w:t>
      </w:r>
      <w:r w:rsidRPr="00D02F77">
        <w:rPr>
          <w:rFonts w:ascii="Times New Roman" w:hAnsi="Times New Roman" w:cs="Times New Roman"/>
          <w:sz w:val="22"/>
          <w:szCs w:val="22"/>
        </w:rPr>
        <w:tab/>
      </w:r>
    </w:p>
    <w:p w14:paraId="466D65F6" w14:textId="77777777" w:rsidR="008B0940" w:rsidRPr="008B0940" w:rsidRDefault="008B0940" w:rsidP="00D02F77">
      <w:pPr>
        <w:pStyle w:val="1"/>
        <w:tabs>
          <w:tab w:val="left" w:pos="851"/>
        </w:tabs>
        <w:spacing w:before="119"/>
        <w:ind w:left="1560" w:right="3"/>
        <w:jc w:val="both"/>
        <w:rPr>
          <w:rFonts w:ascii="Times New Roman" w:hAnsi="Times New Roman" w:cs="Times New Roman"/>
          <w:b w:val="0"/>
          <w:sz w:val="22"/>
          <w:szCs w:val="22"/>
        </w:rPr>
      </w:pPr>
      <w:r w:rsidRPr="008B0940">
        <w:rPr>
          <w:rFonts w:ascii="Times New Roman" w:hAnsi="Times New Roman" w:cs="Times New Roman"/>
          <w:b w:val="0"/>
          <w:sz w:val="22"/>
          <w:szCs w:val="22"/>
        </w:rPr>
        <w:t>-</w:t>
      </w:r>
      <w:r w:rsidRPr="008B0940">
        <w:rPr>
          <w:rFonts w:ascii="Times New Roman" w:hAnsi="Times New Roman" w:cs="Times New Roman"/>
          <w:b w:val="0"/>
          <w:sz w:val="22"/>
          <w:szCs w:val="22"/>
        </w:rPr>
        <w:tab/>
        <w:t>Мука кукурузная MAKFA 0,5кг</w:t>
      </w:r>
    </w:p>
    <w:p w14:paraId="6DED6355" w14:textId="77777777" w:rsidR="008B0940" w:rsidRPr="008B0940" w:rsidRDefault="008B0940" w:rsidP="00D02F77">
      <w:pPr>
        <w:pStyle w:val="1"/>
        <w:tabs>
          <w:tab w:val="left" w:pos="851"/>
        </w:tabs>
        <w:spacing w:before="119"/>
        <w:ind w:left="1560" w:right="3"/>
        <w:jc w:val="both"/>
        <w:rPr>
          <w:rFonts w:ascii="Times New Roman" w:hAnsi="Times New Roman" w:cs="Times New Roman"/>
          <w:b w:val="0"/>
          <w:sz w:val="22"/>
          <w:szCs w:val="22"/>
        </w:rPr>
      </w:pPr>
      <w:r w:rsidRPr="008B0940">
        <w:rPr>
          <w:rFonts w:ascii="Times New Roman" w:hAnsi="Times New Roman" w:cs="Times New Roman"/>
          <w:b w:val="0"/>
          <w:sz w:val="22"/>
          <w:szCs w:val="22"/>
        </w:rPr>
        <w:t>-</w:t>
      </w:r>
      <w:r w:rsidRPr="008B0940">
        <w:rPr>
          <w:rFonts w:ascii="Times New Roman" w:hAnsi="Times New Roman" w:cs="Times New Roman"/>
          <w:b w:val="0"/>
          <w:sz w:val="22"/>
          <w:szCs w:val="22"/>
        </w:rPr>
        <w:tab/>
        <w:t>Мука льняная MAKFA 0,5кг</w:t>
      </w:r>
    </w:p>
    <w:p w14:paraId="4708B355" w14:textId="77777777" w:rsidR="008B0940" w:rsidRPr="008B0940" w:rsidRDefault="008B0940" w:rsidP="00D02F77">
      <w:pPr>
        <w:pStyle w:val="1"/>
        <w:tabs>
          <w:tab w:val="left" w:pos="851"/>
        </w:tabs>
        <w:spacing w:before="119"/>
        <w:ind w:left="1560" w:right="3"/>
        <w:jc w:val="both"/>
        <w:rPr>
          <w:rFonts w:ascii="Times New Roman" w:hAnsi="Times New Roman" w:cs="Times New Roman"/>
          <w:b w:val="0"/>
          <w:sz w:val="22"/>
          <w:szCs w:val="22"/>
        </w:rPr>
      </w:pPr>
      <w:r w:rsidRPr="008B0940">
        <w:rPr>
          <w:rFonts w:ascii="Times New Roman" w:hAnsi="Times New Roman" w:cs="Times New Roman"/>
          <w:b w:val="0"/>
          <w:sz w:val="22"/>
          <w:szCs w:val="22"/>
        </w:rPr>
        <w:t>-</w:t>
      </w:r>
      <w:r w:rsidRPr="008B0940">
        <w:rPr>
          <w:rFonts w:ascii="Times New Roman" w:hAnsi="Times New Roman" w:cs="Times New Roman"/>
          <w:b w:val="0"/>
          <w:sz w:val="22"/>
          <w:szCs w:val="22"/>
        </w:rPr>
        <w:tab/>
        <w:t>Мука овсяная MAKFA 0,5кг</w:t>
      </w:r>
    </w:p>
    <w:p w14:paraId="33D49CAC" w14:textId="77777777" w:rsidR="008B0940" w:rsidRPr="008B0940" w:rsidRDefault="008B0940" w:rsidP="00D02F77">
      <w:pPr>
        <w:pStyle w:val="1"/>
        <w:tabs>
          <w:tab w:val="left" w:pos="851"/>
        </w:tabs>
        <w:spacing w:before="119"/>
        <w:ind w:left="1560" w:right="3"/>
        <w:jc w:val="both"/>
        <w:rPr>
          <w:rFonts w:ascii="Times New Roman" w:hAnsi="Times New Roman" w:cs="Times New Roman"/>
          <w:b w:val="0"/>
          <w:sz w:val="22"/>
          <w:szCs w:val="22"/>
        </w:rPr>
      </w:pPr>
      <w:r w:rsidRPr="008B0940">
        <w:rPr>
          <w:rFonts w:ascii="Times New Roman" w:hAnsi="Times New Roman" w:cs="Times New Roman"/>
          <w:b w:val="0"/>
          <w:sz w:val="22"/>
          <w:szCs w:val="22"/>
        </w:rPr>
        <w:t>-</w:t>
      </w:r>
      <w:r w:rsidRPr="008B0940">
        <w:rPr>
          <w:rFonts w:ascii="Times New Roman" w:hAnsi="Times New Roman" w:cs="Times New Roman"/>
          <w:b w:val="0"/>
          <w:sz w:val="22"/>
          <w:szCs w:val="22"/>
        </w:rPr>
        <w:tab/>
        <w:t>Мука полбяная MAKFA 0,5кг</w:t>
      </w:r>
    </w:p>
    <w:p w14:paraId="7E8B2F53" w14:textId="77777777" w:rsidR="008B0940" w:rsidRPr="008B0940" w:rsidRDefault="008B0940" w:rsidP="00D02F77">
      <w:pPr>
        <w:pStyle w:val="1"/>
        <w:tabs>
          <w:tab w:val="left" w:pos="851"/>
        </w:tabs>
        <w:spacing w:before="119"/>
        <w:ind w:left="1560" w:right="3"/>
        <w:jc w:val="both"/>
        <w:rPr>
          <w:rFonts w:ascii="Times New Roman" w:hAnsi="Times New Roman" w:cs="Times New Roman"/>
          <w:b w:val="0"/>
          <w:sz w:val="22"/>
          <w:szCs w:val="22"/>
        </w:rPr>
      </w:pPr>
      <w:r w:rsidRPr="008B0940">
        <w:rPr>
          <w:rFonts w:ascii="Times New Roman" w:hAnsi="Times New Roman" w:cs="Times New Roman"/>
          <w:b w:val="0"/>
          <w:sz w:val="22"/>
          <w:szCs w:val="22"/>
        </w:rPr>
        <w:t>-</w:t>
      </w:r>
      <w:r w:rsidRPr="008B0940">
        <w:rPr>
          <w:rFonts w:ascii="Times New Roman" w:hAnsi="Times New Roman" w:cs="Times New Roman"/>
          <w:b w:val="0"/>
          <w:sz w:val="22"/>
          <w:szCs w:val="22"/>
        </w:rPr>
        <w:tab/>
        <w:t xml:space="preserve">Мука ржаная MAKFA 0,5кг </w:t>
      </w:r>
    </w:p>
    <w:p w14:paraId="3CA36FE0" w14:textId="77777777" w:rsidR="008B0940" w:rsidRPr="008B0940" w:rsidRDefault="008B0940" w:rsidP="00D02F77">
      <w:pPr>
        <w:pStyle w:val="1"/>
        <w:tabs>
          <w:tab w:val="left" w:pos="851"/>
        </w:tabs>
        <w:spacing w:before="119"/>
        <w:ind w:left="1560" w:right="3"/>
        <w:jc w:val="both"/>
        <w:rPr>
          <w:rFonts w:ascii="Times New Roman" w:hAnsi="Times New Roman" w:cs="Times New Roman"/>
          <w:b w:val="0"/>
          <w:sz w:val="22"/>
          <w:szCs w:val="22"/>
        </w:rPr>
      </w:pPr>
      <w:r w:rsidRPr="008B0940">
        <w:rPr>
          <w:rFonts w:ascii="Times New Roman" w:hAnsi="Times New Roman" w:cs="Times New Roman"/>
          <w:b w:val="0"/>
          <w:sz w:val="22"/>
          <w:szCs w:val="22"/>
        </w:rPr>
        <w:t>-</w:t>
      </w:r>
      <w:r w:rsidRPr="008B0940">
        <w:rPr>
          <w:rFonts w:ascii="Times New Roman" w:hAnsi="Times New Roman" w:cs="Times New Roman"/>
          <w:b w:val="0"/>
          <w:sz w:val="22"/>
          <w:szCs w:val="22"/>
        </w:rPr>
        <w:tab/>
        <w:t>Мука рисовая MAKFA 0,5кг</w:t>
      </w:r>
    </w:p>
    <w:p w14:paraId="6507AD6E" w14:textId="77777777" w:rsidR="008B0940" w:rsidRPr="00285048" w:rsidRDefault="008B0940" w:rsidP="00D02F77">
      <w:pPr>
        <w:pStyle w:val="1"/>
        <w:tabs>
          <w:tab w:val="left" w:pos="851"/>
        </w:tabs>
        <w:spacing w:before="119"/>
        <w:ind w:left="1560" w:right="3"/>
        <w:jc w:val="both"/>
        <w:rPr>
          <w:rFonts w:ascii="Times New Roman" w:hAnsi="Times New Roman" w:cs="Times New Roman"/>
          <w:b w:val="0"/>
          <w:sz w:val="22"/>
          <w:szCs w:val="22"/>
        </w:rPr>
      </w:pPr>
      <w:r w:rsidRPr="00285048">
        <w:rPr>
          <w:rFonts w:ascii="Times New Roman" w:hAnsi="Times New Roman" w:cs="Times New Roman"/>
          <w:b w:val="0"/>
          <w:sz w:val="22"/>
          <w:szCs w:val="22"/>
        </w:rPr>
        <w:t>-</w:t>
      </w:r>
      <w:r w:rsidRPr="00285048">
        <w:rPr>
          <w:rFonts w:ascii="Times New Roman" w:hAnsi="Times New Roman" w:cs="Times New Roman"/>
          <w:b w:val="0"/>
          <w:sz w:val="22"/>
          <w:szCs w:val="22"/>
        </w:rPr>
        <w:tab/>
        <w:t>Мука гречневая MAKFA 0,5кг</w:t>
      </w:r>
    </w:p>
    <w:p w14:paraId="2018AF06" w14:textId="50C24509" w:rsidR="0008401E" w:rsidRPr="00285048" w:rsidRDefault="0008401E" w:rsidP="00296CFF">
      <w:pPr>
        <w:pStyle w:val="1"/>
        <w:numPr>
          <w:ilvl w:val="0"/>
          <w:numId w:val="1"/>
        </w:numPr>
        <w:tabs>
          <w:tab w:val="left" w:pos="786"/>
          <w:tab w:val="left" w:pos="787"/>
          <w:tab w:val="left" w:pos="851"/>
        </w:tabs>
        <w:spacing w:before="119"/>
        <w:ind w:right="3"/>
        <w:jc w:val="both"/>
        <w:rPr>
          <w:rFonts w:ascii="Times New Roman" w:hAnsi="Times New Roman" w:cs="Times New Roman"/>
          <w:b w:val="0"/>
          <w:sz w:val="22"/>
          <w:szCs w:val="22"/>
        </w:rPr>
      </w:pPr>
      <w:r w:rsidRPr="00285048">
        <w:rPr>
          <w:rFonts w:ascii="Times New Roman" w:hAnsi="Times New Roman" w:cs="Times New Roman"/>
          <w:b w:val="0"/>
          <w:sz w:val="22"/>
          <w:szCs w:val="22"/>
        </w:rPr>
        <w:lastRenderedPageBreak/>
        <w:t xml:space="preserve">Акция действует при наличии Продукции в торговом зале магазинов </w:t>
      </w:r>
      <w:r w:rsidR="00514796" w:rsidRPr="00285048">
        <w:rPr>
          <w:rFonts w:ascii="Times New Roman" w:hAnsi="Times New Roman" w:cs="Times New Roman"/>
          <w:b w:val="0"/>
          <w:sz w:val="22"/>
          <w:szCs w:val="22"/>
        </w:rPr>
        <w:t>торговых сетей «АШАН» и «О’КЕЙ»</w:t>
      </w:r>
    </w:p>
    <w:p w14:paraId="6883A9BD" w14:textId="77777777" w:rsidR="0008401E" w:rsidRPr="00285048" w:rsidRDefault="0008401E" w:rsidP="00296CFF">
      <w:pPr>
        <w:pStyle w:val="a4"/>
        <w:numPr>
          <w:ilvl w:val="0"/>
          <w:numId w:val="1"/>
        </w:numPr>
        <w:ind w:left="284" w:right="3" w:hanging="284"/>
        <w:rPr>
          <w:rFonts w:ascii="Times New Roman" w:hAnsi="Times New Roman" w:cs="Times New Roman"/>
          <w:b/>
          <w:bCs/>
        </w:rPr>
      </w:pPr>
      <w:r w:rsidRPr="00285048">
        <w:rPr>
          <w:rFonts w:ascii="Times New Roman" w:hAnsi="Times New Roman" w:cs="Times New Roman"/>
          <w:b/>
          <w:bCs/>
        </w:rPr>
        <w:t xml:space="preserve">Определения, содержащиеся в настоящих Правилах: </w:t>
      </w:r>
    </w:p>
    <w:p w14:paraId="033B915C" w14:textId="77777777" w:rsidR="008F194F" w:rsidRPr="00285048" w:rsidRDefault="008F194F" w:rsidP="00296CFF">
      <w:pPr>
        <w:pStyle w:val="a4"/>
        <w:numPr>
          <w:ilvl w:val="1"/>
          <w:numId w:val="1"/>
        </w:numPr>
        <w:tabs>
          <w:tab w:val="left" w:pos="851"/>
        </w:tabs>
        <w:spacing w:beforeLines="121" w:before="290"/>
        <w:ind w:right="3" w:hanging="366"/>
        <w:rPr>
          <w:rFonts w:ascii="Times New Roman" w:hAnsi="Times New Roman" w:cs="Times New Roman"/>
          <w:b/>
        </w:rPr>
      </w:pPr>
      <w:r w:rsidRPr="00285048">
        <w:rPr>
          <w:rFonts w:ascii="Times New Roman" w:hAnsi="Times New Roman" w:cs="Times New Roman"/>
        </w:rPr>
        <w:t>Организатором Акции является:</w:t>
      </w:r>
      <w:r w:rsidRPr="00285048">
        <w:rPr>
          <w:rFonts w:ascii="Times New Roman" w:hAnsi="Times New Roman" w:cs="Times New Roman"/>
          <w:b/>
        </w:rPr>
        <w:t xml:space="preserve"> Акционерное общество "МАКФА"</w:t>
      </w:r>
    </w:p>
    <w:p w14:paraId="7CC85853" w14:textId="6FD9208E" w:rsidR="008F194F" w:rsidRPr="00285048" w:rsidRDefault="008F194F" w:rsidP="00E00010">
      <w:pPr>
        <w:pStyle w:val="a4"/>
        <w:tabs>
          <w:tab w:val="left" w:pos="786"/>
          <w:tab w:val="left" w:pos="787"/>
          <w:tab w:val="left" w:pos="851"/>
        </w:tabs>
        <w:spacing w:beforeLines="121" w:before="290"/>
        <w:ind w:left="851" w:right="3" w:firstLine="0"/>
        <w:rPr>
          <w:rFonts w:ascii="Times New Roman" w:hAnsi="Times New Roman" w:cs="Times New Roman"/>
        </w:rPr>
      </w:pPr>
      <w:r w:rsidRPr="00285048">
        <w:rPr>
          <w:rFonts w:ascii="Times New Roman" w:hAnsi="Times New Roman" w:cs="Times New Roman"/>
        </w:rPr>
        <w:t>Адрес:123001, г. Мо</w:t>
      </w:r>
      <w:r w:rsidR="00C45C9D" w:rsidRPr="00285048">
        <w:rPr>
          <w:rFonts w:ascii="Times New Roman" w:hAnsi="Times New Roman" w:cs="Times New Roman"/>
        </w:rPr>
        <w:t>сква, переулок Вспольный, дом 5</w:t>
      </w:r>
      <w:r w:rsidRPr="00285048">
        <w:rPr>
          <w:rFonts w:ascii="Times New Roman" w:hAnsi="Times New Roman" w:cs="Times New Roman"/>
        </w:rPr>
        <w:t>, строение1, офис 1, ИНН 7438015885 / КПП 770301001, телефон: +7 (499) 113-28-88, e-mail: makfa@makfa.ru</w:t>
      </w:r>
    </w:p>
    <w:p w14:paraId="5563B00E" w14:textId="11868FE4" w:rsidR="008F194F" w:rsidRPr="00285048" w:rsidRDefault="008F194F" w:rsidP="00296CFF">
      <w:pPr>
        <w:pStyle w:val="a4"/>
        <w:numPr>
          <w:ilvl w:val="1"/>
          <w:numId w:val="1"/>
        </w:numPr>
        <w:tabs>
          <w:tab w:val="left" w:pos="786"/>
          <w:tab w:val="left" w:pos="787"/>
          <w:tab w:val="left" w:pos="851"/>
        </w:tabs>
        <w:spacing w:beforeLines="121" w:before="290"/>
        <w:ind w:right="3" w:hanging="366"/>
        <w:rPr>
          <w:rFonts w:ascii="Times New Roman" w:hAnsi="Times New Roman" w:cs="Times New Roman"/>
        </w:rPr>
      </w:pPr>
      <w:r w:rsidRPr="00285048">
        <w:rPr>
          <w:rFonts w:ascii="Times New Roman" w:hAnsi="Times New Roman" w:cs="Times New Roman"/>
          <w:b/>
        </w:rPr>
        <w:t xml:space="preserve">Участник Акции </w:t>
      </w:r>
      <w:r w:rsidRPr="00285048">
        <w:rPr>
          <w:rFonts w:ascii="Times New Roman" w:hAnsi="Times New Roman" w:cs="Times New Roman"/>
        </w:rPr>
        <w:t xml:space="preserve">- дееспособный совершеннолетний гражданин Российской Федерации, постоянно проживающий на территории Российской Федерации, подтвердивший свое Участие в Акции путем совершения действий, указанных в </w:t>
      </w:r>
      <w:r w:rsidR="005676C1" w:rsidRPr="00285048">
        <w:rPr>
          <w:rFonts w:ascii="Times New Roman" w:hAnsi="Times New Roman" w:cs="Times New Roman"/>
        </w:rPr>
        <w:t>разделе</w:t>
      </w:r>
      <w:r w:rsidRPr="00285048">
        <w:rPr>
          <w:rFonts w:ascii="Times New Roman" w:hAnsi="Times New Roman" w:cs="Times New Roman"/>
        </w:rPr>
        <w:t>10 Правил (далее по тексту – «Участник»).</w:t>
      </w:r>
    </w:p>
    <w:p w14:paraId="0181B1EB" w14:textId="46A29D52" w:rsidR="00DB4A12" w:rsidRPr="00285048" w:rsidRDefault="003655BC" w:rsidP="00296CFF">
      <w:pPr>
        <w:pStyle w:val="a4"/>
        <w:numPr>
          <w:ilvl w:val="1"/>
          <w:numId w:val="1"/>
        </w:numPr>
        <w:tabs>
          <w:tab w:val="left" w:pos="851"/>
          <w:tab w:val="left" w:pos="929"/>
        </w:tabs>
        <w:spacing w:beforeLines="121" w:before="290"/>
        <w:ind w:right="3"/>
        <w:rPr>
          <w:rFonts w:ascii="Times New Roman" w:hAnsi="Times New Roman" w:cs="Times New Roman"/>
        </w:rPr>
      </w:pPr>
      <w:r w:rsidRPr="00285048">
        <w:rPr>
          <w:rFonts w:ascii="Times New Roman" w:hAnsi="Times New Roman" w:cs="Times New Roman"/>
          <w:b/>
        </w:rPr>
        <w:t xml:space="preserve">Заявка на участие в </w:t>
      </w:r>
      <w:r w:rsidR="00687349" w:rsidRPr="00285048">
        <w:rPr>
          <w:rFonts w:ascii="Times New Roman" w:hAnsi="Times New Roman" w:cs="Times New Roman"/>
          <w:b/>
        </w:rPr>
        <w:t xml:space="preserve">Акции </w:t>
      </w:r>
      <w:r w:rsidR="00CC257F" w:rsidRPr="00285048">
        <w:rPr>
          <w:rFonts w:ascii="Times New Roman" w:hAnsi="Times New Roman" w:cs="Times New Roman"/>
          <w:b/>
        </w:rPr>
        <w:t xml:space="preserve">– </w:t>
      </w:r>
      <w:r w:rsidR="00CC257F" w:rsidRPr="00285048">
        <w:rPr>
          <w:rFonts w:ascii="Times New Roman" w:hAnsi="Times New Roman" w:cs="Times New Roman"/>
        </w:rPr>
        <w:t xml:space="preserve">это </w:t>
      </w:r>
      <w:r w:rsidR="00687349" w:rsidRPr="00285048">
        <w:rPr>
          <w:rFonts w:ascii="Times New Roman" w:hAnsi="Times New Roman" w:cs="Times New Roman"/>
        </w:rPr>
        <w:t xml:space="preserve">совершение Участником Акции покупки Продукции, указанной в п. 4 Правил, в магазинах </w:t>
      </w:r>
      <w:r w:rsidR="00940660" w:rsidRPr="00285048">
        <w:rPr>
          <w:rFonts w:ascii="Times New Roman" w:hAnsi="Times New Roman" w:cs="Times New Roman"/>
        </w:rPr>
        <w:t xml:space="preserve">торговых сетей </w:t>
      </w:r>
      <w:r w:rsidR="00F0343D" w:rsidRPr="00285048">
        <w:rPr>
          <w:rFonts w:ascii="Times New Roman" w:hAnsi="Times New Roman" w:cs="Times New Roman"/>
        </w:rPr>
        <w:t>«</w:t>
      </w:r>
      <w:r w:rsidR="00940660" w:rsidRPr="00285048">
        <w:rPr>
          <w:rFonts w:ascii="Times New Roman" w:hAnsi="Times New Roman" w:cs="Times New Roman"/>
        </w:rPr>
        <w:t>Ашан</w:t>
      </w:r>
      <w:r w:rsidR="00F0343D" w:rsidRPr="00285048">
        <w:rPr>
          <w:rFonts w:ascii="Times New Roman" w:hAnsi="Times New Roman" w:cs="Times New Roman"/>
        </w:rPr>
        <w:t>» и «</w:t>
      </w:r>
      <w:r w:rsidR="00940660" w:rsidRPr="00285048">
        <w:rPr>
          <w:rFonts w:ascii="Times New Roman" w:hAnsi="Times New Roman" w:cs="Times New Roman"/>
        </w:rPr>
        <w:t>О’КЕЙ</w:t>
      </w:r>
      <w:r w:rsidR="00F0343D" w:rsidRPr="00285048">
        <w:rPr>
          <w:rFonts w:ascii="Times New Roman" w:hAnsi="Times New Roman" w:cs="Times New Roman"/>
        </w:rPr>
        <w:t xml:space="preserve">» </w:t>
      </w:r>
      <w:r w:rsidR="00687349" w:rsidRPr="00285048">
        <w:rPr>
          <w:rFonts w:ascii="Times New Roman" w:hAnsi="Times New Roman" w:cs="Times New Roman"/>
        </w:rPr>
        <w:t xml:space="preserve">в период согласно п.7.2 Правил и </w:t>
      </w:r>
      <w:r w:rsidR="00A6358F" w:rsidRPr="00285048">
        <w:rPr>
          <w:rFonts w:ascii="Times New Roman" w:hAnsi="Times New Roman" w:cs="Times New Roman"/>
        </w:rPr>
        <w:t xml:space="preserve">регистрация чека </w:t>
      </w:r>
      <w:r w:rsidR="00687349" w:rsidRPr="00285048">
        <w:rPr>
          <w:rFonts w:ascii="Times New Roman" w:hAnsi="Times New Roman" w:cs="Times New Roman"/>
        </w:rPr>
        <w:t>в соответствии с условиями Акции согласно п.10.1</w:t>
      </w:r>
      <w:r w:rsidR="00A6358F" w:rsidRPr="00285048">
        <w:rPr>
          <w:rFonts w:ascii="Times New Roman" w:hAnsi="Times New Roman" w:cs="Times New Roman"/>
        </w:rPr>
        <w:t>-10.3</w:t>
      </w:r>
      <w:r w:rsidR="00687349" w:rsidRPr="00285048">
        <w:rPr>
          <w:rFonts w:ascii="Times New Roman" w:hAnsi="Times New Roman" w:cs="Times New Roman"/>
        </w:rPr>
        <w:t xml:space="preserve"> Правил.</w:t>
      </w:r>
    </w:p>
    <w:p w14:paraId="6982B387" w14:textId="77777777" w:rsidR="00514796" w:rsidRPr="00285048" w:rsidRDefault="00CC257F" w:rsidP="00296CFF">
      <w:pPr>
        <w:pStyle w:val="a4"/>
        <w:numPr>
          <w:ilvl w:val="1"/>
          <w:numId w:val="1"/>
        </w:numPr>
        <w:tabs>
          <w:tab w:val="left" w:pos="851"/>
          <w:tab w:val="left" w:pos="928"/>
          <w:tab w:val="left" w:pos="929"/>
        </w:tabs>
        <w:spacing w:beforeLines="121" w:before="290"/>
        <w:ind w:right="3"/>
        <w:rPr>
          <w:rFonts w:ascii="Times New Roman" w:hAnsi="Times New Roman" w:cs="Times New Roman"/>
        </w:rPr>
      </w:pPr>
      <w:r w:rsidRPr="00285048">
        <w:rPr>
          <w:rFonts w:ascii="Times New Roman" w:hAnsi="Times New Roman" w:cs="Times New Roman"/>
          <w:b/>
        </w:rPr>
        <w:t>Территория проведения Акции</w:t>
      </w:r>
      <w:r w:rsidR="00514796" w:rsidRPr="00285048">
        <w:rPr>
          <w:rFonts w:ascii="Times New Roman" w:hAnsi="Times New Roman" w:cs="Times New Roman"/>
          <w:b/>
        </w:rPr>
        <w:t>:</w:t>
      </w:r>
    </w:p>
    <w:p w14:paraId="12ED0F03" w14:textId="46389266" w:rsidR="00514796" w:rsidRPr="00285048" w:rsidRDefault="00514796" w:rsidP="001A6B3C">
      <w:pPr>
        <w:pStyle w:val="a4"/>
        <w:numPr>
          <w:ilvl w:val="2"/>
          <w:numId w:val="1"/>
        </w:numPr>
        <w:tabs>
          <w:tab w:val="left" w:pos="851"/>
          <w:tab w:val="left" w:pos="928"/>
          <w:tab w:val="left" w:pos="929"/>
        </w:tabs>
        <w:spacing w:beforeLines="121" w:before="290"/>
        <w:ind w:right="3"/>
        <w:rPr>
          <w:rFonts w:ascii="Times New Roman" w:hAnsi="Times New Roman" w:cs="Times New Roman"/>
        </w:rPr>
      </w:pPr>
      <w:r w:rsidRPr="00285048">
        <w:rPr>
          <w:rFonts w:ascii="Times New Roman" w:hAnsi="Times New Roman" w:cs="Times New Roman"/>
        </w:rPr>
        <w:t xml:space="preserve">магазины сети «Ашан» </w:t>
      </w:r>
      <w:r w:rsidR="00CC6B5F">
        <w:rPr>
          <w:rFonts w:ascii="Times New Roman" w:hAnsi="Times New Roman" w:cs="Times New Roman"/>
        </w:rPr>
        <w:t xml:space="preserve">и «Атак» </w:t>
      </w:r>
      <w:r w:rsidRPr="00285048">
        <w:rPr>
          <w:rFonts w:ascii="Times New Roman" w:hAnsi="Times New Roman" w:cs="Times New Roman"/>
        </w:rPr>
        <w:t>на территории Российской Федерации</w:t>
      </w:r>
      <w:r w:rsidR="001A6B3C">
        <w:rPr>
          <w:rFonts w:ascii="Times New Roman" w:hAnsi="Times New Roman" w:cs="Times New Roman"/>
        </w:rPr>
        <w:t>,</w:t>
      </w:r>
      <w:r w:rsidRPr="00285048">
        <w:rPr>
          <w:rFonts w:ascii="Times New Roman" w:hAnsi="Times New Roman" w:cs="Times New Roman"/>
        </w:rPr>
        <w:t xml:space="preserve"> интернет-магазин </w:t>
      </w:r>
      <w:hyperlink r:id="rId8" w:history="1">
        <w:r w:rsidR="00940660" w:rsidRPr="00285048">
          <w:rPr>
            <w:rStyle w:val="ad"/>
            <w:rFonts w:ascii="Times New Roman" w:hAnsi="Times New Roman" w:cs="Times New Roman"/>
          </w:rPr>
          <w:t>https://www.auchan.ru/</w:t>
        </w:r>
        <w:r w:rsidRPr="00285048">
          <w:rPr>
            <w:rStyle w:val="ad"/>
            <w:rFonts w:ascii="Times New Roman" w:hAnsi="Times New Roman" w:cs="Times New Roman"/>
          </w:rPr>
          <w:t>/</w:t>
        </w:r>
      </w:hyperlink>
      <w:r w:rsidR="001A6B3C">
        <w:rPr>
          <w:rFonts w:ascii="Times New Roman" w:hAnsi="Times New Roman" w:cs="Times New Roman"/>
        </w:rPr>
        <w:t xml:space="preserve">, </w:t>
      </w:r>
      <w:r w:rsidR="001A6B3C" w:rsidRPr="001A6B3C">
        <w:rPr>
          <w:rFonts w:ascii="Times New Roman" w:hAnsi="Times New Roman" w:cs="Times New Roman"/>
        </w:rPr>
        <w:t>мобильное приложение «Мой АШАН»</w:t>
      </w:r>
      <w:r w:rsidR="001A6B3C">
        <w:rPr>
          <w:rFonts w:ascii="Times New Roman" w:hAnsi="Times New Roman" w:cs="Times New Roman"/>
        </w:rPr>
        <w:t xml:space="preserve">. </w:t>
      </w:r>
      <w:r w:rsidRPr="00285048">
        <w:rPr>
          <w:rFonts w:ascii="Times New Roman" w:hAnsi="Times New Roman" w:cs="Times New Roman"/>
        </w:rPr>
        <w:t>Полный список магазинов торговой сети «</w:t>
      </w:r>
      <w:r w:rsidR="00940660" w:rsidRPr="00285048">
        <w:rPr>
          <w:rFonts w:ascii="Times New Roman" w:hAnsi="Times New Roman" w:cs="Times New Roman"/>
        </w:rPr>
        <w:t>Ашан</w:t>
      </w:r>
      <w:r w:rsidR="00CC6B5F" w:rsidRPr="00285048">
        <w:rPr>
          <w:rFonts w:ascii="Times New Roman" w:hAnsi="Times New Roman" w:cs="Times New Roman"/>
        </w:rPr>
        <w:t xml:space="preserve">» </w:t>
      </w:r>
      <w:r w:rsidR="00CC6B5F">
        <w:rPr>
          <w:rFonts w:ascii="Times New Roman" w:hAnsi="Times New Roman" w:cs="Times New Roman"/>
        </w:rPr>
        <w:t xml:space="preserve">и «Атак» </w:t>
      </w:r>
      <w:bookmarkStart w:id="0" w:name="_GoBack"/>
      <w:bookmarkEnd w:id="0"/>
      <w:r w:rsidRPr="00285048">
        <w:rPr>
          <w:rFonts w:ascii="Times New Roman" w:hAnsi="Times New Roman" w:cs="Times New Roman"/>
        </w:rPr>
        <w:t xml:space="preserve">находится по адресу в сети Интернет </w:t>
      </w:r>
      <w:hyperlink r:id="rId9" w:history="1">
        <w:r w:rsidR="00940660" w:rsidRPr="00285048">
          <w:rPr>
            <w:rStyle w:val="ad"/>
            <w:rFonts w:ascii="Times New Roman" w:hAnsi="Times New Roman" w:cs="Times New Roman"/>
          </w:rPr>
          <w:t>https://www.auchan.ru/shops/</w:t>
        </w:r>
      </w:hyperlink>
    </w:p>
    <w:p w14:paraId="24E40326" w14:textId="6B71803F" w:rsidR="00514796" w:rsidRPr="00285048" w:rsidRDefault="00514796" w:rsidP="00296CFF">
      <w:pPr>
        <w:pStyle w:val="a4"/>
        <w:numPr>
          <w:ilvl w:val="2"/>
          <w:numId w:val="1"/>
        </w:numPr>
        <w:tabs>
          <w:tab w:val="left" w:pos="851"/>
          <w:tab w:val="left" w:pos="928"/>
          <w:tab w:val="left" w:pos="929"/>
        </w:tabs>
        <w:spacing w:beforeLines="121" w:before="290"/>
        <w:ind w:right="3"/>
        <w:rPr>
          <w:rFonts w:ascii="Times New Roman" w:hAnsi="Times New Roman" w:cs="Times New Roman"/>
        </w:rPr>
      </w:pPr>
      <w:r w:rsidRPr="00285048">
        <w:rPr>
          <w:rFonts w:ascii="Times New Roman" w:hAnsi="Times New Roman" w:cs="Times New Roman"/>
        </w:rPr>
        <w:t xml:space="preserve">магазины сети «ОКЕЙ» на территории Российской Федерации и интернет-магазин </w:t>
      </w:r>
      <w:hyperlink r:id="rId10" w:history="1">
        <w:r w:rsidRPr="00285048">
          <w:rPr>
            <w:rStyle w:val="ad"/>
            <w:rFonts w:ascii="Times New Roman" w:hAnsi="Times New Roman" w:cs="Times New Roman"/>
          </w:rPr>
          <w:t>https://www.okeydostavka.ru/</w:t>
        </w:r>
      </w:hyperlink>
      <w:r w:rsidRPr="00285048">
        <w:rPr>
          <w:rFonts w:ascii="Times New Roman" w:hAnsi="Times New Roman" w:cs="Times New Roman"/>
        </w:rPr>
        <w:t xml:space="preserve"> Полный список магазинов торговой сети «ОКЕЙ» находится по адресу в сети Интернет </w:t>
      </w:r>
      <w:hyperlink r:id="rId11" w:history="1">
        <w:r w:rsidRPr="00285048">
          <w:rPr>
            <w:rStyle w:val="ad"/>
            <w:rFonts w:ascii="Times New Roman" w:hAnsi="Times New Roman" w:cs="Times New Roman"/>
          </w:rPr>
          <w:t>https://www.okmarket.ru/stores/</w:t>
        </w:r>
      </w:hyperlink>
    </w:p>
    <w:p w14:paraId="3B02BE40" w14:textId="180D6866" w:rsidR="00A371F3" w:rsidRPr="00285048" w:rsidRDefault="00A371F3" w:rsidP="00296CFF">
      <w:pPr>
        <w:pStyle w:val="a4"/>
        <w:numPr>
          <w:ilvl w:val="1"/>
          <w:numId w:val="1"/>
        </w:numPr>
        <w:ind w:right="3"/>
        <w:rPr>
          <w:rFonts w:ascii="Times New Roman" w:hAnsi="Times New Roman" w:cs="Times New Roman"/>
        </w:rPr>
      </w:pPr>
      <w:r w:rsidRPr="00285048">
        <w:rPr>
          <w:rFonts w:ascii="Times New Roman" w:hAnsi="Times New Roman" w:cs="Times New Roman"/>
          <w:b/>
        </w:rPr>
        <w:t>Электронный адрес акции</w:t>
      </w:r>
      <w:r w:rsidRPr="00285048">
        <w:rPr>
          <w:rFonts w:ascii="Times New Roman" w:hAnsi="Times New Roman" w:cs="Times New Roman"/>
        </w:rPr>
        <w:t xml:space="preserve"> -  </w:t>
      </w:r>
      <w:hyperlink r:id="rId12" w:history="1">
        <w:r w:rsidRPr="00285048">
          <w:rPr>
            <w:rStyle w:val="ad"/>
            <w:rFonts w:ascii="Times New Roman" w:hAnsi="Times New Roman" w:cs="Times New Roman"/>
          </w:rPr>
          <w:t>PromoPriziBot@makfa.ru</w:t>
        </w:r>
      </w:hyperlink>
      <w:r w:rsidR="000976AB" w:rsidRPr="00285048">
        <w:rPr>
          <w:rStyle w:val="ad"/>
          <w:rFonts w:ascii="Times New Roman" w:hAnsi="Times New Roman" w:cs="Times New Roman"/>
        </w:rPr>
        <w:t xml:space="preserve"> </w:t>
      </w:r>
      <w:r w:rsidR="000976AB" w:rsidRPr="00285048">
        <w:rPr>
          <w:rFonts w:ascii="Times New Roman" w:hAnsi="Times New Roman" w:cs="Times New Roman"/>
        </w:rPr>
        <w:t xml:space="preserve">(обратная связь), </w:t>
      </w:r>
      <w:hyperlink r:id="rId13" w:history="1">
        <w:r w:rsidR="006014DB" w:rsidRPr="00285048">
          <w:rPr>
            <w:rStyle w:val="ad"/>
            <w:rFonts w:ascii="Times New Roman" w:hAnsi="Times New Roman" w:cs="Times New Roman"/>
          </w:rPr>
          <w:t>prizi2023@makfa.ru</w:t>
        </w:r>
      </w:hyperlink>
      <w:r w:rsidR="006014DB" w:rsidRPr="00285048">
        <w:rPr>
          <w:rFonts w:ascii="Times New Roman" w:hAnsi="Times New Roman" w:cs="Times New Roman"/>
        </w:rPr>
        <w:t xml:space="preserve">   </w:t>
      </w:r>
      <w:r w:rsidR="000976AB" w:rsidRPr="00285048">
        <w:rPr>
          <w:rFonts w:ascii="Times New Roman" w:hAnsi="Times New Roman" w:cs="Times New Roman"/>
        </w:rPr>
        <w:t>уведомление о выигрыше и выдача призов).</w:t>
      </w:r>
      <w:r w:rsidR="00F0343D" w:rsidRPr="00285048">
        <w:rPr>
          <w:rFonts w:ascii="Times New Roman" w:hAnsi="Times New Roman" w:cs="Times New Roman"/>
        </w:rPr>
        <w:t xml:space="preserve"> При обращении в заголовке письма обязательно указывать наименовани</w:t>
      </w:r>
      <w:r w:rsidR="00527C7E" w:rsidRPr="00285048">
        <w:rPr>
          <w:rFonts w:ascii="Times New Roman" w:hAnsi="Times New Roman" w:cs="Times New Roman"/>
        </w:rPr>
        <w:t>е</w:t>
      </w:r>
      <w:r w:rsidR="00F0343D" w:rsidRPr="00285048">
        <w:rPr>
          <w:rFonts w:ascii="Times New Roman" w:hAnsi="Times New Roman" w:cs="Times New Roman"/>
        </w:rPr>
        <w:t xml:space="preserve"> </w:t>
      </w:r>
      <w:r w:rsidR="00527C7E" w:rsidRPr="00285048">
        <w:rPr>
          <w:rFonts w:ascii="Times New Roman" w:hAnsi="Times New Roman" w:cs="Times New Roman"/>
        </w:rPr>
        <w:t>Акции</w:t>
      </w:r>
      <w:r w:rsidR="00F0343D" w:rsidRPr="00285048">
        <w:rPr>
          <w:rFonts w:ascii="Times New Roman" w:hAnsi="Times New Roman" w:cs="Times New Roman"/>
        </w:rPr>
        <w:t>.</w:t>
      </w:r>
    </w:p>
    <w:p w14:paraId="3CE58640" w14:textId="21CD2C59" w:rsidR="00552485" w:rsidRPr="00285048" w:rsidRDefault="00552485" w:rsidP="00296CFF">
      <w:pPr>
        <w:pStyle w:val="a4"/>
        <w:numPr>
          <w:ilvl w:val="1"/>
          <w:numId w:val="1"/>
        </w:numPr>
        <w:tabs>
          <w:tab w:val="left" w:pos="851"/>
          <w:tab w:val="left" w:pos="928"/>
          <w:tab w:val="left" w:pos="929"/>
        </w:tabs>
        <w:spacing w:beforeLines="121" w:before="290"/>
        <w:ind w:right="3"/>
        <w:rPr>
          <w:rFonts w:ascii="Times New Roman" w:hAnsi="Times New Roman" w:cs="Times New Roman"/>
        </w:rPr>
      </w:pPr>
      <w:r w:rsidRPr="00285048">
        <w:rPr>
          <w:rFonts w:ascii="Times New Roman" w:hAnsi="Times New Roman" w:cs="Times New Roman"/>
          <w:b/>
        </w:rPr>
        <w:t>Победитель Акции</w:t>
      </w:r>
      <w:r w:rsidRPr="00285048">
        <w:rPr>
          <w:rFonts w:ascii="Times New Roman" w:hAnsi="Times New Roman" w:cs="Times New Roman"/>
        </w:rPr>
        <w:t xml:space="preserve"> – Участник Акции, став</w:t>
      </w:r>
      <w:r w:rsidR="001761EA" w:rsidRPr="00285048">
        <w:rPr>
          <w:rFonts w:ascii="Times New Roman" w:hAnsi="Times New Roman" w:cs="Times New Roman"/>
        </w:rPr>
        <w:t xml:space="preserve">ший </w:t>
      </w:r>
      <w:r w:rsidR="00207197" w:rsidRPr="00285048">
        <w:rPr>
          <w:rFonts w:ascii="Times New Roman" w:hAnsi="Times New Roman" w:cs="Times New Roman"/>
        </w:rPr>
        <w:t xml:space="preserve">в розыгрышах </w:t>
      </w:r>
      <w:r w:rsidR="00E0371C" w:rsidRPr="00285048">
        <w:rPr>
          <w:rFonts w:ascii="Times New Roman" w:hAnsi="Times New Roman" w:cs="Times New Roman"/>
        </w:rPr>
        <w:t>п</w:t>
      </w:r>
      <w:r w:rsidR="00207197" w:rsidRPr="00285048">
        <w:rPr>
          <w:rFonts w:ascii="Times New Roman" w:hAnsi="Times New Roman" w:cs="Times New Roman"/>
        </w:rPr>
        <w:t>ризов в</w:t>
      </w:r>
      <w:r w:rsidR="00E0371C" w:rsidRPr="00285048">
        <w:rPr>
          <w:rFonts w:ascii="Times New Roman" w:hAnsi="Times New Roman" w:cs="Times New Roman"/>
        </w:rPr>
        <w:t xml:space="preserve"> торговых сетях «Ашан» и «О’КЕЙ» </w:t>
      </w:r>
      <w:r w:rsidR="001761EA" w:rsidRPr="00285048">
        <w:rPr>
          <w:rFonts w:ascii="Times New Roman" w:hAnsi="Times New Roman" w:cs="Times New Roman"/>
        </w:rPr>
        <w:t xml:space="preserve">обладателем Приза </w:t>
      </w:r>
      <w:r w:rsidR="00E00010" w:rsidRPr="00285048">
        <w:rPr>
          <w:rFonts w:ascii="Times New Roman" w:hAnsi="Times New Roman" w:cs="Times New Roman"/>
        </w:rPr>
        <w:t xml:space="preserve">Акции </w:t>
      </w:r>
      <w:r w:rsidR="001761EA" w:rsidRPr="00285048">
        <w:rPr>
          <w:rFonts w:ascii="Times New Roman" w:hAnsi="Times New Roman" w:cs="Times New Roman"/>
        </w:rPr>
        <w:t>первого</w:t>
      </w:r>
      <w:r w:rsidR="00527C7E" w:rsidRPr="00285048">
        <w:rPr>
          <w:rFonts w:ascii="Times New Roman" w:hAnsi="Times New Roman" w:cs="Times New Roman"/>
        </w:rPr>
        <w:t xml:space="preserve"> или</w:t>
      </w:r>
      <w:r w:rsidR="00E00010" w:rsidRPr="00285048">
        <w:rPr>
          <w:rFonts w:ascii="Times New Roman" w:hAnsi="Times New Roman" w:cs="Times New Roman"/>
        </w:rPr>
        <w:t xml:space="preserve"> второго </w:t>
      </w:r>
      <w:r w:rsidR="001761EA" w:rsidRPr="00285048">
        <w:rPr>
          <w:rFonts w:ascii="Times New Roman" w:hAnsi="Times New Roman" w:cs="Times New Roman"/>
        </w:rPr>
        <w:t>уровня</w:t>
      </w:r>
      <w:r w:rsidRPr="00285048">
        <w:rPr>
          <w:rFonts w:ascii="Times New Roman" w:hAnsi="Times New Roman" w:cs="Times New Roman"/>
        </w:rPr>
        <w:t>,</w:t>
      </w:r>
      <w:r w:rsidR="00527C7E" w:rsidRPr="00285048">
        <w:rPr>
          <w:rFonts w:ascii="Times New Roman" w:hAnsi="Times New Roman" w:cs="Times New Roman"/>
        </w:rPr>
        <w:t xml:space="preserve"> </w:t>
      </w:r>
      <w:r w:rsidR="005676C1" w:rsidRPr="00285048">
        <w:rPr>
          <w:rFonts w:ascii="Times New Roman" w:hAnsi="Times New Roman" w:cs="Times New Roman"/>
        </w:rPr>
        <w:t>или</w:t>
      </w:r>
      <w:r w:rsidR="00527C7E" w:rsidRPr="00285048">
        <w:rPr>
          <w:rFonts w:ascii="Times New Roman" w:hAnsi="Times New Roman" w:cs="Times New Roman"/>
        </w:rPr>
        <w:t xml:space="preserve"> Суперприз</w:t>
      </w:r>
      <w:r w:rsidR="00207197" w:rsidRPr="00285048">
        <w:rPr>
          <w:rFonts w:ascii="Times New Roman" w:hAnsi="Times New Roman" w:cs="Times New Roman"/>
        </w:rPr>
        <w:t xml:space="preserve">а </w:t>
      </w:r>
      <w:r w:rsidR="00527C7E" w:rsidRPr="00285048">
        <w:rPr>
          <w:rFonts w:ascii="Times New Roman" w:hAnsi="Times New Roman" w:cs="Times New Roman"/>
        </w:rPr>
        <w:t>Акции,</w:t>
      </w:r>
      <w:r w:rsidRPr="00285048">
        <w:rPr>
          <w:rFonts w:ascii="Times New Roman" w:hAnsi="Times New Roman" w:cs="Times New Roman"/>
        </w:rPr>
        <w:t xml:space="preserve"> согласно принципам раздела 11.</w:t>
      </w:r>
    </w:p>
    <w:p w14:paraId="5B45F4C5" w14:textId="210A054D" w:rsidR="00F65137" w:rsidRPr="00285048" w:rsidRDefault="00CC257F" w:rsidP="00296CFF">
      <w:pPr>
        <w:pStyle w:val="1"/>
        <w:numPr>
          <w:ilvl w:val="0"/>
          <w:numId w:val="1"/>
        </w:numPr>
        <w:tabs>
          <w:tab w:val="left" w:pos="426"/>
        </w:tabs>
        <w:spacing w:beforeLines="121" w:before="290"/>
        <w:ind w:left="426" w:right="3" w:hanging="426"/>
        <w:jc w:val="both"/>
        <w:rPr>
          <w:rFonts w:ascii="Times New Roman" w:hAnsi="Times New Roman" w:cs="Times New Roman"/>
          <w:sz w:val="22"/>
          <w:szCs w:val="22"/>
        </w:rPr>
      </w:pPr>
      <w:r w:rsidRPr="00285048">
        <w:rPr>
          <w:rFonts w:ascii="Times New Roman" w:hAnsi="Times New Roman" w:cs="Times New Roman"/>
          <w:sz w:val="22"/>
          <w:szCs w:val="22"/>
        </w:rPr>
        <w:t>Сроки проведения</w:t>
      </w:r>
      <w:r w:rsidRPr="00285048">
        <w:rPr>
          <w:rFonts w:ascii="Times New Roman" w:hAnsi="Times New Roman" w:cs="Times New Roman"/>
          <w:spacing w:val="1"/>
          <w:sz w:val="22"/>
          <w:szCs w:val="22"/>
        </w:rPr>
        <w:t xml:space="preserve"> </w:t>
      </w:r>
      <w:r w:rsidRPr="00285048">
        <w:rPr>
          <w:rFonts w:ascii="Times New Roman" w:hAnsi="Times New Roman" w:cs="Times New Roman"/>
          <w:sz w:val="22"/>
          <w:szCs w:val="22"/>
        </w:rPr>
        <w:t>Акции:</w:t>
      </w:r>
    </w:p>
    <w:p w14:paraId="25CC12B1" w14:textId="2CD066E3" w:rsidR="00DB4A12" w:rsidRPr="00285048" w:rsidRDefault="00CC257F" w:rsidP="00296CFF">
      <w:pPr>
        <w:pStyle w:val="a4"/>
        <w:numPr>
          <w:ilvl w:val="1"/>
          <w:numId w:val="1"/>
        </w:numPr>
        <w:tabs>
          <w:tab w:val="left" w:pos="928"/>
        </w:tabs>
        <w:spacing w:beforeLines="121" w:before="290"/>
        <w:ind w:left="851" w:hanging="567"/>
        <w:rPr>
          <w:rFonts w:ascii="Times New Roman" w:hAnsi="Times New Roman" w:cs="Times New Roman"/>
        </w:rPr>
      </w:pPr>
      <w:r w:rsidRPr="00285048">
        <w:rPr>
          <w:rFonts w:ascii="Times New Roman" w:hAnsi="Times New Roman" w:cs="Times New Roman"/>
          <w:b/>
        </w:rPr>
        <w:t>Общий</w:t>
      </w:r>
      <w:r w:rsidRPr="00285048">
        <w:rPr>
          <w:rFonts w:ascii="Times New Roman" w:hAnsi="Times New Roman" w:cs="Times New Roman"/>
          <w:b/>
          <w:spacing w:val="50"/>
        </w:rPr>
        <w:t xml:space="preserve"> </w:t>
      </w:r>
      <w:r w:rsidRPr="00285048">
        <w:rPr>
          <w:rFonts w:ascii="Times New Roman" w:hAnsi="Times New Roman" w:cs="Times New Roman"/>
          <w:b/>
        </w:rPr>
        <w:t>срок</w:t>
      </w:r>
      <w:r w:rsidRPr="00285048">
        <w:rPr>
          <w:rFonts w:ascii="Times New Roman" w:hAnsi="Times New Roman" w:cs="Times New Roman"/>
          <w:b/>
          <w:spacing w:val="52"/>
        </w:rPr>
        <w:t xml:space="preserve"> </w:t>
      </w:r>
      <w:r w:rsidRPr="00285048">
        <w:rPr>
          <w:rFonts w:ascii="Times New Roman" w:hAnsi="Times New Roman" w:cs="Times New Roman"/>
          <w:b/>
        </w:rPr>
        <w:t>проведения</w:t>
      </w:r>
      <w:r w:rsidRPr="00285048">
        <w:rPr>
          <w:rFonts w:ascii="Times New Roman" w:hAnsi="Times New Roman" w:cs="Times New Roman"/>
          <w:b/>
          <w:spacing w:val="2"/>
        </w:rPr>
        <w:t xml:space="preserve"> </w:t>
      </w:r>
      <w:r w:rsidRPr="00285048">
        <w:rPr>
          <w:rFonts w:ascii="Times New Roman" w:hAnsi="Times New Roman" w:cs="Times New Roman"/>
          <w:b/>
        </w:rPr>
        <w:t>Акции</w:t>
      </w:r>
      <w:r w:rsidRPr="00285048">
        <w:rPr>
          <w:rFonts w:ascii="Times New Roman" w:hAnsi="Times New Roman" w:cs="Times New Roman"/>
          <w:b/>
          <w:spacing w:val="45"/>
        </w:rPr>
        <w:t xml:space="preserve"> </w:t>
      </w:r>
      <w:r w:rsidRPr="00285048">
        <w:rPr>
          <w:rFonts w:ascii="Times New Roman" w:hAnsi="Times New Roman" w:cs="Times New Roman"/>
        </w:rPr>
        <w:t>–</w:t>
      </w:r>
      <w:r w:rsidR="0064487D" w:rsidRPr="00285048">
        <w:rPr>
          <w:rFonts w:ascii="Times New Roman" w:hAnsi="Times New Roman" w:cs="Times New Roman"/>
        </w:rPr>
        <w:t xml:space="preserve"> </w:t>
      </w:r>
      <w:r w:rsidR="00367EDE" w:rsidRPr="00285048">
        <w:rPr>
          <w:rFonts w:ascii="Times New Roman" w:hAnsi="Times New Roman" w:cs="Times New Roman"/>
        </w:rPr>
        <w:t>с</w:t>
      </w:r>
      <w:r w:rsidR="00D761F6" w:rsidRPr="00285048">
        <w:rPr>
          <w:rFonts w:ascii="Times New Roman" w:hAnsi="Times New Roman" w:cs="Times New Roman"/>
        </w:rPr>
        <w:t xml:space="preserve"> </w:t>
      </w:r>
      <w:r w:rsidR="006014DB" w:rsidRPr="00285048">
        <w:rPr>
          <w:rFonts w:ascii="Times New Roman" w:hAnsi="Times New Roman" w:cs="Times New Roman"/>
        </w:rPr>
        <w:t>1</w:t>
      </w:r>
      <w:r w:rsidR="00B04BC2" w:rsidRPr="00285048">
        <w:rPr>
          <w:rFonts w:ascii="Times New Roman" w:hAnsi="Times New Roman" w:cs="Times New Roman"/>
        </w:rPr>
        <w:t>6 марта</w:t>
      </w:r>
      <w:r w:rsidR="006014DB" w:rsidRPr="00285048">
        <w:rPr>
          <w:rFonts w:ascii="Times New Roman" w:hAnsi="Times New Roman" w:cs="Times New Roman"/>
        </w:rPr>
        <w:t xml:space="preserve"> по </w:t>
      </w:r>
      <w:r w:rsidR="00920FE9" w:rsidRPr="00285048">
        <w:rPr>
          <w:rFonts w:ascii="Times New Roman" w:hAnsi="Times New Roman" w:cs="Times New Roman"/>
        </w:rPr>
        <w:t>25 мая</w:t>
      </w:r>
      <w:r w:rsidR="00527C7E" w:rsidRPr="00285048">
        <w:rPr>
          <w:rFonts w:ascii="Times New Roman" w:hAnsi="Times New Roman" w:cs="Times New Roman"/>
        </w:rPr>
        <w:t xml:space="preserve"> </w:t>
      </w:r>
      <w:r w:rsidR="00CA505C" w:rsidRPr="00285048">
        <w:rPr>
          <w:rFonts w:ascii="Times New Roman" w:hAnsi="Times New Roman" w:cs="Times New Roman"/>
        </w:rPr>
        <w:t>202</w:t>
      </w:r>
      <w:r w:rsidR="006014DB" w:rsidRPr="00285048">
        <w:rPr>
          <w:rFonts w:ascii="Times New Roman" w:hAnsi="Times New Roman" w:cs="Times New Roman"/>
        </w:rPr>
        <w:t>3</w:t>
      </w:r>
      <w:r w:rsidR="00C073E4" w:rsidRPr="00285048">
        <w:rPr>
          <w:rFonts w:ascii="Times New Roman" w:hAnsi="Times New Roman" w:cs="Times New Roman"/>
        </w:rPr>
        <w:t xml:space="preserve"> года</w:t>
      </w:r>
      <w:r w:rsidRPr="00285048">
        <w:rPr>
          <w:rFonts w:ascii="Times New Roman" w:hAnsi="Times New Roman" w:cs="Times New Roman"/>
          <w:spacing w:val="44"/>
        </w:rPr>
        <w:t xml:space="preserve"> </w:t>
      </w:r>
      <w:r w:rsidRPr="00285048">
        <w:rPr>
          <w:rFonts w:ascii="Times New Roman" w:hAnsi="Times New Roman" w:cs="Times New Roman"/>
        </w:rPr>
        <w:t>(далее</w:t>
      </w:r>
      <w:r w:rsidRPr="00285048">
        <w:rPr>
          <w:rFonts w:ascii="Times New Roman" w:hAnsi="Times New Roman" w:cs="Times New Roman"/>
          <w:spacing w:val="44"/>
        </w:rPr>
        <w:t xml:space="preserve"> </w:t>
      </w:r>
      <w:r w:rsidRPr="00285048">
        <w:rPr>
          <w:rFonts w:ascii="Times New Roman" w:hAnsi="Times New Roman" w:cs="Times New Roman"/>
        </w:rPr>
        <w:t>по</w:t>
      </w:r>
      <w:r w:rsidRPr="00285048">
        <w:rPr>
          <w:rFonts w:ascii="Times New Roman" w:hAnsi="Times New Roman" w:cs="Times New Roman"/>
          <w:spacing w:val="44"/>
        </w:rPr>
        <w:t xml:space="preserve"> </w:t>
      </w:r>
      <w:r w:rsidRPr="00285048">
        <w:rPr>
          <w:rFonts w:ascii="Times New Roman" w:hAnsi="Times New Roman" w:cs="Times New Roman"/>
        </w:rPr>
        <w:t>тексту</w:t>
      </w:r>
      <w:r w:rsidRPr="00285048">
        <w:rPr>
          <w:rFonts w:ascii="Times New Roman" w:hAnsi="Times New Roman" w:cs="Times New Roman"/>
          <w:spacing w:val="47"/>
        </w:rPr>
        <w:t xml:space="preserve"> </w:t>
      </w:r>
      <w:r w:rsidRPr="00285048">
        <w:rPr>
          <w:rFonts w:ascii="Times New Roman" w:hAnsi="Times New Roman" w:cs="Times New Roman"/>
        </w:rPr>
        <w:t>– «</w:t>
      </w:r>
      <w:r w:rsidRPr="00285048">
        <w:rPr>
          <w:rFonts w:ascii="Times New Roman" w:hAnsi="Times New Roman" w:cs="Times New Roman"/>
          <w:b/>
        </w:rPr>
        <w:t>Период проведения Акции</w:t>
      </w:r>
      <w:r w:rsidRPr="00285048">
        <w:rPr>
          <w:rFonts w:ascii="Times New Roman" w:hAnsi="Times New Roman" w:cs="Times New Roman"/>
        </w:rPr>
        <w:t>»).</w:t>
      </w:r>
    </w:p>
    <w:p w14:paraId="20F5E413" w14:textId="0B4E58D5" w:rsidR="006C6AF2" w:rsidRPr="00285048" w:rsidRDefault="00CC257F" w:rsidP="00296CFF">
      <w:pPr>
        <w:pStyle w:val="a4"/>
        <w:numPr>
          <w:ilvl w:val="1"/>
          <w:numId w:val="1"/>
        </w:numPr>
        <w:tabs>
          <w:tab w:val="left" w:pos="928"/>
          <w:tab w:val="left" w:pos="929"/>
        </w:tabs>
        <w:spacing w:beforeLines="121" w:before="290"/>
        <w:ind w:left="851" w:right="3" w:hanging="567"/>
        <w:rPr>
          <w:rFonts w:ascii="Times New Roman" w:hAnsi="Times New Roman" w:cs="Times New Roman"/>
        </w:rPr>
      </w:pPr>
      <w:r w:rsidRPr="00285048">
        <w:rPr>
          <w:rFonts w:ascii="Times New Roman" w:hAnsi="Times New Roman" w:cs="Times New Roman"/>
          <w:b/>
        </w:rPr>
        <w:t xml:space="preserve">Общий срок </w:t>
      </w:r>
      <w:r w:rsidR="005C031F" w:rsidRPr="00285048">
        <w:rPr>
          <w:rFonts w:ascii="Times New Roman" w:hAnsi="Times New Roman" w:cs="Times New Roman"/>
        </w:rPr>
        <w:t xml:space="preserve">совершения покупки Продукции </w:t>
      </w:r>
      <w:r w:rsidR="00F65137" w:rsidRPr="00285048">
        <w:rPr>
          <w:rFonts w:ascii="Times New Roman" w:hAnsi="Times New Roman" w:cs="Times New Roman"/>
        </w:rPr>
        <w:t>для участия в розыгрыше Призов</w:t>
      </w:r>
      <w:r w:rsidR="001F36F7" w:rsidRPr="00285048">
        <w:rPr>
          <w:rFonts w:ascii="Times New Roman" w:hAnsi="Times New Roman" w:cs="Times New Roman"/>
        </w:rPr>
        <w:t xml:space="preserve"> </w:t>
      </w:r>
      <w:r w:rsidR="00C073E4" w:rsidRPr="00285048">
        <w:rPr>
          <w:rFonts w:ascii="Times New Roman" w:hAnsi="Times New Roman" w:cs="Times New Roman"/>
        </w:rPr>
        <w:t xml:space="preserve">– 00 часов 01 минут по </w:t>
      </w:r>
      <w:r w:rsidR="009C5C80" w:rsidRPr="00285048">
        <w:rPr>
          <w:rFonts w:ascii="Times New Roman" w:hAnsi="Times New Roman" w:cs="Times New Roman"/>
        </w:rPr>
        <w:t xml:space="preserve">московскому </w:t>
      </w:r>
      <w:r w:rsidR="00C073E4" w:rsidRPr="00285048">
        <w:rPr>
          <w:rFonts w:ascii="Times New Roman" w:hAnsi="Times New Roman" w:cs="Times New Roman"/>
        </w:rPr>
        <w:t>времени</w:t>
      </w:r>
      <w:r w:rsidR="00425A56" w:rsidRPr="00285048">
        <w:rPr>
          <w:rFonts w:ascii="Times New Roman" w:hAnsi="Times New Roman" w:cs="Times New Roman"/>
        </w:rPr>
        <w:t xml:space="preserve"> </w:t>
      </w:r>
      <w:r w:rsidR="006014DB" w:rsidRPr="00285048">
        <w:rPr>
          <w:rFonts w:ascii="Times New Roman" w:hAnsi="Times New Roman" w:cs="Times New Roman"/>
        </w:rPr>
        <w:t>1</w:t>
      </w:r>
      <w:r w:rsidR="00920FE9" w:rsidRPr="00285048">
        <w:rPr>
          <w:rFonts w:ascii="Times New Roman" w:hAnsi="Times New Roman" w:cs="Times New Roman"/>
        </w:rPr>
        <w:t xml:space="preserve">6 марта </w:t>
      </w:r>
      <w:r w:rsidR="00CA505C" w:rsidRPr="00285048">
        <w:rPr>
          <w:rFonts w:ascii="Times New Roman" w:hAnsi="Times New Roman" w:cs="Times New Roman"/>
        </w:rPr>
        <w:t>202</w:t>
      </w:r>
      <w:r w:rsidR="006014DB" w:rsidRPr="00285048">
        <w:rPr>
          <w:rFonts w:ascii="Times New Roman" w:hAnsi="Times New Roman" w:cs="Times New Roman"/>
        </w:rPr>
        <w:t>3</w:t>
      </w:r>
      <w:r w:rsidR="00CA505C" w:rsidRPr="00285048">
        <w:rPr>
          <w:rFonts w:ascii="Times New Roman" w:hAnsi="Times New Roman" w:cs="Times New Roman"/>
        </w:rPr>
        <w:t xml:space="preserve"> года</w:t>
      </w:r>
      <w:r w:rsidR="00CA505C" w:rsidRPr="00285048">
        <w:rPr>
          <w:rFonts w:ascii="Times New Roman" w:hAnsi="Times New Roman" w:cs="Times New Roman"/>
          <w:spacing w:val="46"/>
        </w:rPr>
        <w:t xml:space="preserve"> </w:t>
      </w:r>
      <w:r w:rsidR="00367EDE" w:rsidRPr="00285048">
        <w:rPr>
          <w:rFonts w:ascii="Times New Roman" w:hAnsi="Times New Roman" w:cs="Times New Roman"/>
        </w:rPr>
        <w:t xml:space="preserve">по </w:t>
      </w:r>
      <w:r w:rsidR="00C073E4" w:rsidRPr="00285048">
        <w:rPr>
          <w:rFonts w:ascii="Times New Roman" w:hAnsi="Times New Roman" w:cs="Times New Roman"/>
        </w:rPr>
        <w:t xml:space="preserve">23 часов 59 минут по </w:t>
      </w:r>
      <w:r w:rsidR="009C5C80" w:rsidRPr="00285048">
        <w:rPr>
          <w:rFonts w:ascii="Times New Roman" w:hAnsi="Times New Roman" w:cs="Times New Roman"/>
        </w:rPr>
        <w:t>московскому</w:t>
      </w:r>
      <w:r w:rsidR="0004738B" w:rsidRPr="00285048">
        <w:rPr>
          <w:rFonts w:ascii="Times New Roman" w:hAnsi="Times New Roman" w:cs="Times New Roman"/>
        </w:rPr>
        <w:t xml:space="preserve"> </w:t>
      </w:r>
      <w:r w:rsidR="00C073E4" w:rsidRPr="00285048">
        <w:rPr>
          <w:rFonts w:ascii="Times New Roman" w:hAnsi="Times New Roman" w:cs="Times New Roman"/>
        </w:rPr>
        <w:t>времени</w:t>
      </w:r>
      <w:r w:rsidR="001F36F7" w:rsidRPr="00285048">
        <w:rPr>
          <w:rFonts w:ascii="Times New Roman" w:hAnsi="Times New Roman" w:cs="Times New Roman"/>
        </w:rPr>
        <w:t xml:space="preserve"> </w:t>
      </w:r>
      <w:r w:rsidR="00527C7E" w:rsidRPr="00285048">
        <w:rPr>
          <w:rFonts w:ascii="Times New Roman" w:hAnsi="Times New Roman" w:cs="Times New Roman"/>
        </w:rPr>
        <w:t>1</w:t>
      </w:r>
      <w:r w:rsidR="00920FE9" w:rsidRPr="00285048">
        <w:rPr>
          <w:rFonts w:ascii="Times New Roman" w:hAnsi="Times New Roman" w:cs="Times New Roman"/>
        </w:rPr>
        <w:t>6</w:t>
      </w:r>
      <w:r w:rsidR="00CA505C" w:rsidRPr="00285048">
        <w:rPr>
          <w:rFonts w:ascii="Times New Roman" w:hAnsi="Times New Roman" w:cs="Times New Roman"/>
        </w:rPr>
        <w:t xml:space="preserve"> </w:t>
      </w:r>
      <w:r w:rsidR="00920FE9" w:rsidRPr="00285048">
        <w:rPr>
          <w:rFonts w:ascii="Times New Roman" w:hAnsi="Times New Roman" w:cs="Times New Roman"/>
        </w:rPr>
        <w:t xml:space="preserve">апреля </w:t>
      </w:r>
      <w:r w:rsidR="006014DB" w:rsidRPr="00285048">
        <w:rPr>
          <w:rFonts w:ascii="Times New Roman" w:hAnsi="Times New Roman" w:cs="Times New Roman"/>
        </w:rPr>
        <w:t>2023</w:t>
      </w:r>
      <w:r w:rsidR="00CA505C" w:rsidRPr="00285048">
        <w:rPr>
          <w:rFonts w:ascii="Times New Roman" w:hAnsi="Times New Roman" w:cs="Times New Roman"/>
        </w:rPr>
        <w:t xml:space="preserve"> года</w:t>
      </w:r>
      <w:r w:rsidR="00CA505C" w:rsidRPr="00285048">
        <w:rPr>
          <w:rFonts w:ascii="Times New Roman" w:hAnsi="Times New Roman" w:cs="Times New Roman"/>
          <w:spacing w:val="46"/>
        </w:rPr>
        <w:t xml:space="preserve"> </w:t>
      </w:r>
      <w:r w:rsidRPr="00285048">
        <w:rPr>
          <w:rFonts w:ascii="Times New Roman" w:hAnsi="Times New Roman" w:cs="Times New Roman"/>
        </w:rPr>
        <w:t>(</w:t>
      </w:r>
      <w:r w:rsidR="007E0BFA" w:rsidRPr="00285048">
        <w:rPr>
          <w:rFonts w:ascii="Times New Roman" w:hAnsi="Times New Roman" w:cs="Times New Roman"/>
        </w:rPr>
        <w:t xml:space="preserve">ранее и </w:t>
      </w:r>
      <w:r w:rsidRPr="00285048">
        <w:rPr>
          <w:rFonts w:ascii="Times New Roman" w:hAnsi="Times New Roman" w:cs="Times New Roman"/>
        </w:rPr>
        <w:t>далее по тексту – «</w:t>
      </w:r>
      <w:r w:rsidRPr="00285048">
        <w:rPr>
          <w:rFonts w:ascii="Times New Roman" w:hAnsi="Times New Roman" w:cs="Times New Roman"/>
          <w:b/>
        </w:rPr>
        <w:t xml:space="preserve">Период приема заявок на участие в </w:t>
      </w:r>
      <w:r w:rsidR="00C073E4" w:rsidRPr="00285048">
        <w:rPr>
          <w:rFonts w:ascii="Times New Roman" w:hAnsi="Times New Roman" w:cs="Times New Roman"/>
          <w:b/>
        </w:rPr>
        <w:t>Акции</w:t>
      </w:r>
      <w:r w:rsidR="00C073E4" w:rsidRPr="00285048">
        <w:rPr>
          <w:rFonts w:ascii="Times New Roman" w:hAnsi="Times New Roman" w:cs="Times New Roman"/>
        </w:rPr>
        <w:t>»)</w:t>
      </w:r>
    </w:p>
    <w:p w14:paraId="1BC0B64F" w14:textId="0E2782CC" w:rsidR="006336AF" w:rsidRPr="00285048" w:rsidRDefault="009D0CDA" w:rsidP="00296CFF">
      <w:pPr>
        <w:pStyle w:val="a4"/>
        <w:numPr>
          <w:ilvl w:val="1"/>
          <w:numId w:val="1"/>
        </w:numPr>
        <w:spacing w:beforeLines="24" w:before="57"/>
        <w:ind w:left="851" w:right="3" w:hanging="567"/>
        <w:rPr>
          <w:rFonts w:ascii="Times New Roman" w:hAnsi="Times New Roman" w:cs="Times New Roman"/>
        </w:rPr>
      </w:pPr>
      <w:r w:rsidRPr="00285048">
        <w:rPr>
          <w:rFonts w:ascii="Times New Roman" w:hAnsi="Times New Roman" w:cs="Times New Roman"/>
          <w:b/>
        </w:rPr>
        <w:t xml:space="preserve">Период </w:t>
      </w:r>
      <w:r w:rsidR="0084735F" w:rsidRPr="00285048">
        <w:rPr>
          <w:rFonts w:ascii="Times New Roman" w:hAnsi="Times New Roman" w:cs="Times New Roman"/>
          <w:b/>
        </w:rPr>
        <w:t>проведения</w:t>
      </w:r>
      <w:r w:rsidR="006C5BE2" w:rsidRPr="00285048">
        <w:rPr>
          <w:rFonts w:ascii="Times New Roman" w:hAnsi="Times New Roman" w:cs="Times New Roman"/>
          <w:b/>
        </w:rPr>
        <w:t xml:space="preserve"> </w:t>
      </w:r>
      <w:r w:rsidR="0084735F" w:rsidRPr="00285048">
        <w:rPr>
          <w:rFonts w:ascii="Times New Roman" w:hAnsi="Times New Roman" w:cs="Times New Roman"/>
          <w:b/>
        </w:rPr>
        <w:t>розыгрыш</w:t>
      </w:r>
      <w:r w:rsidR="000861C2" w:rsidRPr="00285048">
        <w:rPr>
          <w:rFonts w:ascii="Times New Roman" w:hAnsi="Times New Roman" w:cs="Times New Roman"/>
          <w:b/>
        </w:rPr>
        <w:t>а</w:t>
      </w:r>
      <w:r w:rsidR="006C5BE2" w:rsidRPr="00285048">
        <w:rPr>
          <w:rFonts w:ascii="Times New Roman" w:hAnsi="Times New Roman"/>
          <w:b/>
        </w:rPr>
        <w:t xml:space="preserve"> </w:t>
      </w:r>
      <w:r w:rsidR="0075634D" w:rsidRPr="00285048">
        <w:rPr>
          <w:rFonts w:ascii="Times New Roman" w:hAnsi="Times New Roman" w:cs="Times New Roman"/>
        </w:rPr>
        <w:t>–</w:t>
      </w:r>
      <w:r w:rsidR="00C51D43" w:rsidRPr="00285048">
        <w:rPr>
          <w:rFonts w:ascii="Times New Roman" w:hAnsi="Times New Roman" w:cs="Times New Roman"/>
        </w:rPr>
        <w:t xml:space="preserve"> </w:t>
      </w:r>
      <w:r w:rsidR="00920FE9" w:rsidRPr="00285048">
        <w:rPr>
          <w:rFonts w:ascii="Times New Roman" w:hAnsi="Times New Roman" w:cs="Times New Roman"/>
        </w:rPr>
        <w:t>26 апреля</w:t>
      </w:r>
      <w:r w:rsidR="009B5079" w:rsidRPr="00285048">
        <w:rPr>
          <w:rFonts w:ascii="Times New Roman" w:hAnsi="Times New Roman" w:cs="Times New Roman"/>
        </w:rPr>
        <w:t xml:space="preserve"> </w:t>
      </w:r>
      <w:r w:rsidR="008019F2" w:rsidRPr="00285048">
        <w:rPr>
          <w:rFonts w:ascii="Times New Roman" w:hAnsi="Times New Roman" w:cs="Times New Roman"/>
        </w:rPr>
        <w:t>202</w:t>
      </w:r>
      <w:r w:rsidR="009B5079" w:rsidRPr="00285048">
        <w:rPr>
          <w:rFonts w:ascii="Times New Roman" w:hAnsi="Times New Roman" w:cs="Times New Roman"/>
        </w:rPr>
        <w:t>3</w:t>
      </w:r>
      <w:r w:rsidR="00380C98" w:rsidRPr="00285048">
        <w:rPr>
          <w:rFonts w:ascii="Times New Roman" w:hAnsi="Times New Roman" w:cs="Times New Roman"/>
        </w:rPr>
        <w:t xml:space="preserve"> года </w:t>
      </w:r>
      <w:r w:rsidR="006336AF" w:rsidRPr="00285048">
        <w:rPr>
          <w:rFonts w:ascii="Times New Roman" w:hAnsi="Times New Roman" w:cs="Times New Roman"/>
        </w:rPr>
        <w:t xml:space="preserve">среди </w:t>
      </w:r>
      <w:r w:rsidR="00C51D43" w:rsidRPr="00285048">
        <w:rPr>
          <w:rFonts w:ascii="Times New Roman" w:hAnsi="Times New Roman" w:cs="Times New Roman"/>
        </w:rPr>
        <w:t xml:space="preserve">покупок Продукции, совершенных </w:t>
      </w:r>
      <w:r w:rsidR="006336AF" w:rsidRPr="00285048">
        <w:rPr>
          <w:rFonts w:ascii="Times New Roman" w:hAnsi="Times New Roman" w:cs="Times New Roman"/>
        </w:rPr>
        <w:t xml:space="preserve">в период с </w:t>
      </w:r>
      <w:r w:rsidR="009B5079" w:rsidRPr="00285048">
        <w:rPr>
          <w:rFonts w:ascii="Times New Roman" w:hAnsi="Times New Roman" w:cs="Times New Roman"/>
        </w:rPr>
        <w:t>1</w:t>
      </w:r>
      <w:r w:rsidR="00920FE9" w:rsidRPr="00285048">
        <w:rPr>
          <w:rFonts w:ascii="Times New Roman" w:hAnsi="Times New Roman" w:cs="Times New Roman"/>
        </w:rPr>
        <w:t>6</w:t>
      </w:r>
      <w:r w:rsidR="009B5079" w:rsidRPr="00285048">
        <w:rPr>
          <w:rFonts w:ascii="Times New Roman" w:hAnsi="Times New Roman" w:cs="Times New Roman"/>
        </w:rPr>
        <w:t xml:space="preserve"> </w:t>
      </w:r>
      <w:r w:rsidR="00920FE9" w:rsidRPr="00285048">
        <w:rPr>
          <w:rFonts w:ascii="Times New Roman" w:hAnsi="Times New Roman" w:cs="Times New Roman"/>
        </w:rPr>
        <w:t xml:space="preserve">марта </w:t>
      </w:r>
      <w:r w:rsidR="00527C7E" w:rsidRPr="00285048">
        <w:rPr>
          <w:rFonts w:ascii="Times New Roman" w:hAnsi="Times New Roman" w:cs="Times New Roman"/>
        </w:rPr>
        <w:t xml:space="preserve">по </w:t>
      </w:r>
      <w:r w:rsidR="00920FE9" w:rsidRPr="00285048">
        <w:rPr>
          <w:rFonts w:ascii="Times New Roman" w:hAnsi="Times New Roman" w:cs="Times New Roman"/>
        </w:rPr>
        <w:t>16</w:t>
      </w:r>
      <w:r w:rsidR="00527C7E" w:rsidRPr="00285048">
        <w:rPr>
          <w:rFonts w:ascii="Times New Roman" w:hAnsi="Times New Roman" w:cs="Times New Roman"/>
        </w:rPr>
        <w:t xml:space="preserve"> </w:t>
      </w:r>
      <w:r w:rsidR="00920FE9" w:rsidRPr="00285048">
        <w:rPr>
          <w:rFonts w:ascii="Times New Roman" w:hAnsi="Times New Roman" w:cs="Times New Roman"/>
        </w:rPr>
        <w:t xml:space="preserve">апреля </w:t>
      </w:r>
      <w:r w:rsidR="00CA505C" w:rsidRPr="00285048">
        <w:rPr>
          <w:rFonts w:ascii="Times New Roman" w:hAnsi="Times New Roman" w:cs="Times New Roman"/>
        </w:rPr>
        <w:t>202</w:t>
      </w:r>
      <w:r w:rsidR="00905D3D" w:rsidRPr="00285048">
        <w:rPr>
          <w:rFonts w:ascii="Times New Roman" w:hAnsi="Times New Roman" w:cs="Times New Roman"/>
        </w:rPr>
        <w:t>3</w:t>
      </w:r>
      <w:r w:rsidR="00CA505C" w:rsidRPr="00285048">
        <w:rPr>
          <w:rFonts w:ascii="Times New Roman" w:hAnsi="Times New Roman" w:cs="Times New Roman"/>
        </w:rPr>
        <w:t xml:space="preserve"> года</w:t>
      </w:r>
      <w:r w:rsidR="008019F2" w:rsidRPr="00285048">
        <w:rPr>
          <w:rFonts w:ascii="Times New Roman" w:hAnsi="Times New Roman" w:cs="Times New Roman"/>
        </w:rPr>
        <w:t>.</w:t>
      </w:r>
    </w:p>
    <w:p w14:paraId="2B38E5E1" w14:textId="76AAD9F3" w:rsidR="0094141D" w:rsidRPr="00285048" w:rsidRDefault="00C51D43" w:rsidP="00285048">
      <w:pPr>
        <w:pStyle w:val="a4"/>
        <w:numPr>
          <w:ilvl w:val="1"/>
          <w:numId w:val="1"/>
        </w:numPr>
        <w:spacing w:beforeLines="24" w:before="57"/>
        <w:ind w:right="3"/>
        <w:rPr>
          <w:rFonts w:ascii="Times New Roman" w:hAnsi="Times New Roman" w:cs="Times New Roman"/>
        </w:rPr>
      </w:pPr>
      <w:r w:rsidRPr="00285048">
        <w:rPr>
          <w:rFonts w:ascii="Times New Roman" w:hAnsi="Times New Roman" w:cs="Times New Roman"/>
          <w:b/>
        </w:rPr>
        <w:t>Срок публикации результатов</w:t>
      </w:r>
      <w:r w:rsidRPr="00285048">
        <w:rPr>
          <w:rFonts w:ascii="Times New Roman" w:hAnsi="Times New Roman" w:cs="Times New Roman"/>
        </w:rPr>
        <w:t xml:space="preserve"> розыгрышей на </w:t>
      </w:r>
      <w:r w:rsidR="000D2B4E" w:rsidRPr="00285048">
        <w:rPr>
          <w:rFonts w:ascii="Times New Roman" w:hAnsi="Times New Roman" w:cs="Times New Roman"/>
        </w:rPr>
        <w:t>С</w:t>
      </w:r>
      <w:r w:rsidRPr="00285048">
        <w:rPr>
          <w:rFonts w:ascii="Times New Roman" w:hAnsi="Times New Roman" w:cs="Times New Roman"/>
        </w:rPr>
        <w:t xml:space="preserve">айте Акции по адресу: </w:t>
      </w:r>
      <w:r w:rsidR="00285048" w:rsidRPr="00285048">
        <w:rPr>
          <w:rStyle w:val="ad"/>
          <w:rFonts w:ascii="Times New Roman" w:hAnsi="Times New Roman" w:cs="Times New Roman"/>
        </w:rPr>
        <w:t>https://www.makfa.ru/promotions/promomuka-ashan-okey/</w:t>
      </w:r>
      <w:r w:rsidR="009B5079" w:rsidRPr="00285048">
        <w:rPr>
          <w:rFonts w:ascii="Times New Roman" w:hAnsi="Times New Roman" w:cs="Times New Roman"/>
        </w:rPr>
        <w:t xml:space="preserve">- </w:t>
      </w:r>
      <w:r w:rsidRPr="00285048">
        <w:rPr>
          <w:rFonts w:ascii="Times New Roman" w:hAnsi="Times New Roman" w:cs="Times New Roman"/>
        </w:rPr>
        <w:t>в течение 3х рабочих дней после проведения соответствующего розыгрыша.</w:t>
      </w:r>
      <w:r w:rsidR="0094141D" w:rsidRPr="00285048">
        <w:rPr>
          <w:rFonts w:ascii="Times New Roman" w:hAnsi="Times New Roman" w:cs="Times New Roman"/>
        </w:rPr>
        <w:t xml:space="preserve"> </w:t>
      </w:r>
    </w:p>
    <w:p w14:paraId="6D6EE3BB" w14:textId="4C85F4E2" w:rsidR="00747DB3" w:rsidRPr="00285048" w:rsidRDefault="00D93DC2" w:rsidP="00296CFF">
      <w:pPr>
        <w:pStyle w:val="a4"/>
        <w:numPr>
          <w:ilvl w:val="1"/>
          <w:numId w:val="1"/>
        </w:numPr>
        <w:tabs>
          <w:tab w:val="left" w:pos="928"/>
          <w:tab w:val="left" w:pos="929"/>
        </w:tabs>
        <w:spacing w:beforeLines="121" w:before="290"/>
        <w:ind w:left="851" w:right="217" w:hanging="567"/>
        <w:rPr>
          <w:rFonts w:ascii="Times New Roman" w:hAnsi="Times New Roman" w:cs="Times New Roman"/>
        </w:rPr>
      </w:pPr>
      <w:r w:rsidRPr="00285048">
        <w:rPr>
          <w:rFonts w:ascii="Times New Roman" w:hAnsi="Times New Roman" w:cs="Times New Roman"/>
          <w:b/>
        </w:rPr>
        <w:t>Период</w:t>
      </w:r>
      <w:r w:rsidR="00380C98" w:rsidRPr="00285048">
        <w:rPr>
          <w:rFonts w:ascii="Times New Roman" w:hAnsi="Times New Roman" w:cs="Times New Roman"/>
          <w:b/>
        </w:rPr>
        <w:t xml:space="preserve"> </w:t>
      </w:r>
      <w:r w:rsidR="00CC257F" w:rsidRPr="00285048">
        <w:rPr>
          <w:rFonts w:ascii="Times New Roman" w:hAnsi="Times New Roman" w:cs="Times New Roman"/>
          <w:b/>
        </w:rPr>
        <w:t xml:space="preserve">вручения </w:t>
      </w:r>
      <w:r w:rsidR="002149C6" w:rsidRPr="00285048">
        <w:rPr>
          <w:rFonts w:ascii="Times New Roman" w:hAnsi="Times New Roman" w:cs="Times New Roman"/>
          <w:b/>
        </w:rPr>
        <w:t>призов</w:t>
      </w:r>
      <w:r w:rsidR="00CC257F" w:rsidRPr="00285048">
        <w:rPr>
          <w:rFonts w:ascii="Times New Roman" w:hAnsi="Times New Roman" w:cs="Times New Roman"/>
          <w:b/>
        </w:rPr>
        <w:t xml:space="preserve"> Акции </w:t>
      </w:r>
      <w:r w:rsidR="00CC257F" w:rsidRPr="00285048">
        <w:rPr>
          <w:rFonts w:ascii="Times New Roman" w:hAnsi="Times New Roman" w:cs="Times New Roman"/>
        </w:rPr>
        <w:t xml:space="preserve">- </w:t>
      </w:r>
      <w:r w:rsidR="00150522" w:rsidRPr="00285048">
        <w:rPr>
          <w:rFonts w:ascii="Times New Roman" w:hAnsi="Times New Roman" w:cs="Times New Roman"/>
        </w:rPr>
        <w:t xml:space="preserve"> </w:t>
      </w:r>
      <w:r w:rsidR="00764022" w:rsidRPr="00285048">
        <w:rPr>
          <w:rFonts w:ascii="Times New Roman" w:hAnsi="Times New Roman" w:cs="Times New Roman"/>
        </w:rPr>
        <w:t>до</w:t>
      </w:r>
      <w:r w:rsidR="00664A21" w:rsidRPr="00285048">
        <w:rPr>
          <w:rFonts w:ascii="Times New Roman" w:hAnsi="Times New Roman" w:cs="Times New Roman"/>
        </w:rPr>
        <w:t xml:space="preserve"> </w:t>
      </w:r>
      <w:r w:rsidR="00920FE9" w:rsidRPr="00285048">
        <w:rPr>
          <w:rFonts w:ascii="Times New Roman" w:hAnsi="Times New Roman" w:cs="Times New Roman"/>
        </w:rPr>
        <w:t xml:space="preserve">25 мая </w:t>
      </w:r>
      <w:r w:rsidR="0084735F" w:rsidRPr="00285048">
        <w:rPr>
          <w:rFonts w:ascii="Times New Roman" w:hAnsi="Times New Roman" w:cs="Times New Roman"/>
        </w:rPr>
        <w:t>202</w:t>
      </w:r>
      <w:r w:rsidR="009B5079" w:rsidRPr="00285048">
        <w:rPr>
          <w:rFonts w:ascii="Times New Roman" w:hAnsi="Times New Roman" w:cs="Times New Roman"/>
        </w:rPr>
        <w:t>3</w:t>
      </w:r>
      <w:r w:rsidR="00150522" w:rsidRPr="00285048">
        <w:rPr>
          <w:rFonts w:ascii="Times New Roman" w:hAnsi="Times New Roman" w:cs="Times New Roman"/>
        </w:rPr>
        <w:t xml:space="preserve"> </w:t>
      </w:r>
      <w:r w:rsidR="00CC257F" w:rsidRPr="00285048">
        <w:rPr>
          <w:rFonts w:ascii="Times New Roman" w:hAnsi="Times New Roman" w:cs="Times New Roman"/>
        </w:rPr>
        <w:t>года</w:t>
      </w:r>
      <w:r w:rsidRPr="00285048">
        <w:rPr>
          <w:rFonts w:ascii="Times New Roman" w:hAnsi="Times New Roman" w:cs="Times New Roman"/>
        </w:rPr>
        <w:t>.</w:t>
      </w:r>
      <w:r w:rsidR="00765224" w:rsidRPr="00285048">
        <w:rPr>
          <w:rFonts w:ascii="Times New Roman" w:hAnsi="Times New Roman" w:cs="Times New Roman"/>
        </w:rPr>
        <w:t xml:space="preserve"> </w:t>
      </w:r>
    </w:p>
    <w:p w14:paraId="5914FCE9" w14:textId="3A8948AA" w:rsidR="00DB4A12" w:rsidRPr="00285048" w:rsidRDefault="00CC257F" w:rsidP="00296CFF">
      <w:pPr>
        <w:pStyle w:val="1"/>
        <w:numPr>
          <w:ilvl w:val="0"/>
          <w:numId w:val="1"/>
        </w:numPr>
        <w:tabs>
          <w:tab w:val="left" w:pos="426"/>
        </w:tabs>
        <w:spacing w:before="121"/>
        <w:ind w:left="426" w:hanging="426"/>
        <w:jc w:val="both"/>
        <w:rPr>
          <w:rFonts w:ascii="Times New Roman" w:hAnsi="Times New Roman" w:cs="Times New Roman"/>
          <w:sz w:val="22"/>
          <w:szCs w:val="22"/>
        </w:rPr>
      </w:pPr>
      <w:r w:rsidRPr="00285048">
        <w:rPr>
          <w:rFonts w:ascii="Times New Roman" w:hAnsi="Times New Roman" w:cs="Times New Roman"/>
          <w:sz w:val="22"/>
          <w:szCs w:val="22"/>
        </w:rPr>
        <w:t>Способы информирования об</w:t>
      </w:r>
      <w:r w:rsidRPr="00285048">
        <w:rPr>
          <w:rFonts w:ascii="Times New Roman" w:hAnsi="Times New Roman" w:cs="Times New Roman"/>
          <w:spacing w:val="2"/>
          <w:sz w:val="22"/>
          <w:szCs w:val="22"/>
        </w:rPr>
        <w:t xml:space="preserve"> </w:t>
      </w:r>
      <w:r w:rsidRPr="00285048">
        <w:rPr>
          <w:rFonts w:ascii="Times New Roman" w:hAnsi="Times New Roman" w:cs="Times New Roman"/>
          <w:sz w:val="22"/>
          <w:szCs w:val="22"/>
        </w:rPr>
        <w:t>Акции:</w:t>
      </w:r>
    </w:p>
    <w:p w14:paraId="0767C797" w14:textId="53F4E78B" w:rsidR="00DB4A12" w:rsidRPr="00285048" w:rsidRDefault="008A1675" w:rsidP="00285048">
      <w:pPr>
        <w:pStyle w:val="a4"/>
        <w:numPr>
          <w:ilvl w:val="1"/>
          <w:numId w:val="1"/>
        </w:numPr>
        <w:tabs>
          <w:tab w:val="left" w:pos="929"/>
        </w:tabs>
        <w:ind w:right="3"/>
        <w:rPr>
          <w:rFonts w:ascii="Times New Roman" w:hAnsi="Times New Roman" w:cs="Times New Roman"/>
        </w:rPr>
      </w:pPr>
      <w:r w:rsidRPr="00285048">
        <w:rPr>
          <w:rFonts w:ascii="Times New Roman" w:hAnsi="Times New Roman" w:cs="Times New Roman"/>
        </w:rPr>
        <w:t xml:space="preserve">Анонсирование Акции проводится в </w:t>
      </w:r>
      <w:r w:rsidR="00FD230D" w:rsidRPr="00285048">
        <w:rPr>
          <w:rFonts w:ascii="Times New Roman" w:hAnsi="Times New Roman" w:cs="Times New Roman"/>
        </w:rPr>
        <w:t xml:space="preserve">магазинах </w:t>
      </w:r>
      <w:r w:rsidR="00FC3E43" w:rsidRPr="00285048">
        <w:rPr>
          <w:rFonts w:ascii="Times New Roman" w:hAnsi="Times New Roman" w:cs="Times New Roman"/>
        </w:rPr>
        <w:t>торговых сетях «Ашан» и «О’КЕЙ»</w:t>
      </w:r>
      <w:r w:rsidR="00AF4A63" w:rsidRPr="00285048">
        <w:rPr>
          <w:rFonts w:ascii="Times New Roman" w:hAnsi="Times New Roman" w:cs="Times New Roman"/>
        </w:rPr>
        <w:t>.</w:t>
      </w:r>
      <w:r w:rsidRPr="00285048">
        <w:rPr>
          <w:rFonts w:ascii="Times New Roman" w:hAnsi="Times New Roman" w:cs="Times New Roman"/>
        </w:rPr>
        <w:t xml:space="preserve"> </w:t>
      </w:r>
      <w:r w:rsidR="00CC1577" w:rsidRPr="00285048">
        <w:rPr>
          <w:rFonts w:ascii="Times New Roman" w:hAnsi="Times New Roman" w:cs="Times New Roman"/>
        </w:rPr>
        <w:t>Полную</w:t>
      </w:r>
      <w:r w:rsidR="00CC257F" w:rsidRPr="00285048">
        <w:rPr>
          <w:rFonts w:ascii="Times New Roman" w:hAnsi="Times New Roman" w:cs="Times New Roman"/>
        </w:rPr>
        <w:t xml:space="preserve"> </w:t>
      </w:r>
      <w:r w:rsidRPr="00285048">
        <w:rPr>
          <w:rFonts w:ascii="Times New Roman" w:hAnsi="Times New Roman" w:cs="Times New Roman"/>
        </w:rPr>
        <w:t>информаци</w:t>
      </w:r>
      <w:r w:rsidR="00CC1577" w:rsidRPr="00285048">
        <w:rPr>
          <w:rFonts w:ascii="Times New Roman" w:hAnsi="Times New Roman" w:cs="Times New Roman"/>
        </w:rPr>
        <w:t>ю</w:t>
      </w:r>
      <w:r w:rsidRPr="00285048">
        <w:rPr>
          <w:rFonts w:ascii="Times New Roman" w:hAnsi="Times New Roman" w:cs="Times New Roman"/>
        </w:rPr>
        <w:t xml:space="preserve"> </w:t>
      </w:r>
      <w:r w:rsidR="00CC257F" w:rsidRPr="00285048">
        <w:rPr>
          <w:rFonts w:ascii="Times New Roman" w:hAnsi="Times New Roman" w:cs="Times New Roman"/>
        </w:rPr>
        <w:t>об Организаторе, правилах проведения Акции, порядке определения победителей Акции, количестве призов по результатам Акции, сроках, месте и поря</w:t>
      </w:r>
      <w:r w:rsidR="00D42B15" w:rsidRPr="00285048">
        <w:rPr>
          <w:rFonts w:ascii="Times New Roman" w:hAnsi="Times New Roman" w:cs="Times New Roman"/>
        </w:rPr>
        <w:t xml:space="preserve">дке их </w:t>
      </w:r>
      <w:r w:rsidR="00D42B15" w:rsidRPr="00285048">
        <w:rPr>
          <w:rFonts w:ascii="Times New Roman" w:hAnsi="Times New Roman" w:cs="Times New Roman"/>
        </w:rPr>
        <w:lastRenderedPageBreak/>
        <w:t xml:space="preserve">получения можно получить на сайте </w:t>
      </w:r>
      <w:r w:rsidR="00893D95" w:rsidRPr="00285048">
        <w:rPr>
          <w:rFonts w:ascii="Times New Roman" w:hAnsi="Times New Roman" w:cs="Times New Roman"/>
        </w:rPr>
        <w:t>Акции</w:t>
      </w:r>
      <w:r w:rsidR="007E0BFA" w:rsidRPr="00285048">
        <w:rPr>
          <w:rFonts w:ascii="Times New Roman" w:hAnsi="Times New Roman" w:cs="Times New Roman"/>
          <w:spacing w:val="1"/>
        </w:rPr>
        <w:t xml:space="preserve"> </w:t>
      </w:r>
      <w:r w:rsidR="00CC257F" w:rsidRPr="00285048">
        <w:rPr>
          <w:rFonts w:ascii="Times New Roman" w:hAnsi="Times New Roman" w:cs="Times New Roman"/>
        </w:rPr>
        <w:t>по адресу</w:t>
      </w:r>
      <w:r w:rsidR="00893D95" w:rsidRPr="00285048">
        <w:rPr>
          <w:rFonts w:ascii="Times New Roman" w:hAnsi="Times New Roman" w:cs="Times New Roman"/>
        </w:rPr>
        <w:t>:</w:t>
      </w:r>
      <w:r w:rsidR="00CC257F" w:rsidRPr="00285048">
        <w:rPr>
          <w:rFonts w:ascii="Times New Roman" w:hAnsi="Times New Roman" w:cs="Times New Roman"/>
        </w:rPr>
        <w:t xml:space="preserve"> </w:t>
      </w:r>
      <w:r w:rsidR="00285048" w:rsidRPr="00285048">
        <w:rPr>
          <w:rStyle w:val="ad"/>
          <w:rFonts w:ascii="Times New Roman" w:hAnsi="Times New Roman" w:cs="Times New Roman"/>
        </w:rPr>
        <w:t>https://www.makfa.ru/promotions/promomuka-ashan-okey/</w:t>
      </w:r>
    </w:p>
    <w:p w14:paraId="4C967013" w14:textId="10D1DD58" w:rsidR="00D42B15" w:rsidRPr="00285048" w:rsidRDefault="00D42B15" w:rsidP="00285048">
      <w:pPr>
        <w:pStyle w:val="a4"/>
        <w:numPr>
          <w:ilvl w:val="1"/>
          <w:numId w:val="1"/>
        </w:numPr>
        <w:tabs>
          <w:tab w:val="left" w:pos="929"/>
        </w:tabs>
        <w:ind w:right="3"/>
        <w:rPr>
          <w:rFonts w:ascii="Times New Roman" w:hAnsi="Times New Roman" w:cs="Times New Roman"/>
        </w:rPr>
      </w:pPr>
      <w:r w:rsidRPr="00285048">
        <w:rPr>
          <w:rFonts w:ascii="Times New Roman" w:hAnsi="Times New Roman" w:cs="Times New Roman"/>
        </w:rPr>
        <w:t>Об изменениях условий проведения Акции Участники Акции информируются путем размещения новостного анонса на сайте Акции</w:t>
      </w:r>
      <w:r w:rsidRPr="00285048">
        <w:rPr>
          <w:rFonts w:ascii="Times New Roman" w:hAnsi="Times New Roman" w:cs="Times New Roman"/>
          <w:spacing w:val="1"/>
        </w:rPr>
        <w:t xml:space="preserve"> </w:t>
      </w:r>
      <w:r w:rsidRPr="00285048">
        <w:rPr>
          <w:rFonts w:ascii="Times New Roman" w:hAnsi="Times New Roman" w:cs="Times New Roman"/>
        </w:rPr>
        <w:t xml:space="preserve">по адресу: </w:t>
      </w:r>
      <w:r w:rsidR="00285048" w:rsidRPr="00285048">
        <w:rPr>
          <w:rStyle w:val="ad"/>
          <w:rFonts w:ascii="Times New Roman" w:hAnsi="Times New Roman" w:cs="Times New Roman"/>
        </w:rPr>
        <w:t>https://www.makfa.ru/promotions/promomuka-ashan-okey/</w:t>
      </w:r>
    </w:p>
    <w:p w14:paraId="453A1E16" w14:textId="78DCECBB" w:rsidR="00761A54" w:rsidRPr="00920FE9" w:rsidRDefault="00CC257F" w:rsidP="00296CFF">
      <w:pPr>
        <w:pStyle w:val="a4"/>
        <w:numPr>
          <w:ilvl w:val="0"/>
          <w:numId w:val="1"/>
        </w:numPr>
        <w:tabs>
          <w:tab w:val="left" w:pos="426"/>
        </w:tabs>
        <w:ind w:left="426" w:hanging="426"/>
        <w:rPr>
          <w:rFonts w:ascii="Times New Roman" w:hAnsi="Times New Roman" w:cs="Times New Roman"/>
        </w:rPr>
      </w:pPr>
      <w:r w:rsidRPr="00920FE9">
        <w:rPr>
          <w:rFonts w:ascii="Times New Roman" w:hAnsi="Times New Roman" w:cs="Times New Roman"/>
          <w:b/>
        </w:rPr>
        <w:t>Призовой фонд Акции</w:t>
      </w:r>
      <w:r w:rsidR="00761A54" w:rsidRPr="00920FE9">
        <w:rPr>
          <w:rFonts w:ascii="Times New Roman" w:hAnsi="Times New Roman" w:cs="Times New Roman"/>
          <w:b/>
        </w:rPr>
        <w:t>:</w:t>
      </w:r>
      <w:r w:rsidRPr="00920FE9">
        <w:rPr>
          <w:rFonts w:ascii="Times New Roman" w:hAnsi="Times New Roman" w:cs="Times New Roman"/>
          <w:b/>
        </w:rPr>
        <w:t xml:space="preserve"> </w:t>
      </w:r>
    </w:p>
    <w:p w14:paraId="6AE3FF0C" w14:textId="68ABC30E" w:rsidR="00A73987" w:rsidRPr="00920FE9" w:rsidRDefault="00761A54" w:rsidP="00296CFF">
      <w:pPr>
        <w:pStyle w:val="a4"/>
        <w:numPr>
          <w:ilvl w:val="1"/>
          <w:numId w:val="1"/>
        </w:numPr>
        <w:tabs>
          <w:tab w:val="left" w:pos="1276"/>
        </w:tabs>
        <w:ind w:left="1134" w:hanging="342"/>
        <w:rPr>
          <w:rFonts w:ascii="Times New Roman" w:hAnsi="Times New Roman" w:cs="Times New Roman"/>
        </w:rPr>
      </w:pPr>
      <w:r w:rsidRPr="00920FE9">
        <w:rPr>
          <w:rFonts w:ascii="Times New Roman" w:hAnsi="Times New Roman" w:cs="Times New Roman"/>
        </w:rPr>
        <w:t xml:space="preserve">Призовой фонд Акции </w:t>
      </w:r>
      <w:r w:rsidR="00D42B15" w:rsidRPr="00920FE9">
        <w:rPr>
          <w:rFonts w:ascii="Times New Roman" w:hAnsi="Times New Roman" w:cs="Times New Roman"/>
        </w:rPr>
        <w:t>формируется Организатором Акции</w:t>
      </w:r>
      <w:r w:rsidR="00D42B15" w:rsidRPr="00920FE9">
        <w:rPr>
          <w:rFonts w:ascii="Times New Roman" w:hAnsi="Times New Roman" w:cs="Times New Roman"/>
          <w:b/>
        </w:rPr>
        <w:t xml:space="preserve"> </w:t>
      </w:r>
      <w:r w:rsidR="00920FE9" w:rsidRPr="00920FE9">
        <w:rPr>
          <w:rFonts w:ascii="Times New Roman" w:hAnsi="Times New Roman" w:cs="Times New Roman"/>
        </w:rPr>
        <w:t>по отдельности для розыгрыша в каждой из торговых сетей</w:t>
      </w:r>
      <w:r w:rsidR="00920FE9" w:rsidRPr="00920FE9">
        <w:rPr>
          <w:rFonts w:ascii="Times New Roman" w:hAnsi="Times New Roman" w:cs="Times New Roman"/>
          <w:b/>
        </w:rPr>
        <w:t xml:space="preserve"> </w:t>
      </w:r>
      <w:r w:rsidR="00D42B15" w:rsidRPr="00920FE9">
        <w:rPr>
          <w:rFonts w:ascii="Times New Roman" w:hAnsi="Times New Roman" w:cs="Times New Roman"/>
        </w:rPr>
        <w:t xml:space="preserve">и </w:t>
      </w:r>
      <w:r w:rsidR="00CC257F" w:rsidRPr="00920FE9">
        <w:rPr>
          <w:rFonts w:ascii="Times New Roman" w:hAnsi="Times New Roman" w:cs="Times New Roman"/>
        </w:rPr>
        <w:t>включает в себя</w:t>
      </w:r>
      <w:r w:rsidR="00144C25" w:rsidRPr="00920FE9">
        <w:rPr>
          <w:rFonts w:ascii="Times New Roman" w:hAnsi="Times New Roman" w:cs="Times New Roman"/>
        </w:rPr>
        <w:t>:</w:t>
      </w:r>
    </w:p>
    <w:p w14:paraId="12037BDF" w14:textId="77777777" w:rsidR="00EC4991" w:rsidRPr="00920FE9" w:rsidRDefault="00EC4991" w:rsidP="00EC4991">
      <w:pPr>
        <w:tabs>
          <w:tab w:val="left" w:pos="1276"/>
        </w:tabs>
        <w:rPr>
          <w:rFonts w:ascii="Times New Roman" w:hAnsi="Times New Roman" w:cs="Times New Roman"/>
        </w:rPr>
      </w:pPr>
    </w:p>
    <w:tbl>
      <w:tblPr>
        <w:tblStyle w:val="af4"/>
        <w:tblW w:w="0" w:type="auto"/>
        <w:tblInd w:w="1134" w:type="dxa"/>
        <w:tblLook w:val="04A0" w:firstRow="1" w:lastRow="0" w:firstColumn="1" w:lastColumn="0" w:noHBand="0" w:noVBand="1"/>
      </w:tblPr>
      <w:tblGrid>
        <w:gridCol w:w="656"/>
        <w:gridCol w:w="4344"/>
        <w:gridCol w:w="3498"/>
      </w:tblGrid>
      <w:tr w:rsidR="00EC4991" w:rsidRPr="00920FE9" w14:paraId="3CAA0CEC" w14:textId="77777777" w:rsidTr="00920FE9">
        <w:tc>
          <w:tcPr>
            <w:tcW w:w="656" w:type="dxa"/>
          </w:tcPr>
          <w:p w14:paraId="06D5B9DF" w14:textId="77777777" w:rsidR="00EC4991" w:rsidRPr="00920FE9" w:rsidRDefault="00EC4991" w:rsidP="004123E5">
            <w:pPr>
              <w:pStyle w:val="a4"/>
              <w:tabs>
                <w:tab w:val="left" w:pos="1276"/>
              </w:tabs>
              <w:ind w:left="0" w:firstLine="0"/>
              <w:rPr>
                <w:rFonts w:ascii="Times New Roman" w:hAnsi="Times New Roman" w:cs="Times New Roman"/>
              </w:rPr>
            </w:pPr>
            <w:r w:rsidRPr="00920FE9">
              <w:rPr>
                <w:rFonts w:ascii="Times New Roman" w:hAnsi="Times New Roman" w:cs="Times New Roman"/>
              </w:rPr>
              <w:t>№</w:t>
            </w:r>
          </w:p>
        </w:tc>
        <w:tc>
          <w:tcPr>
            <w:tcW w:w="4395" w:type="dxa"/>
          </w:tcPr>
          <w:p w14:paraId="50484F71" w14:textId="77777777" w:rsidR="00EC4991" w:rsidRPr="00920FE9" w:rsidRDefault="00EC4991" w:rsidP="004123E5">
            <w:pPr>
              <w:pStyle w:val="a4"/>
              <w:tabs>
                <w:tab w:val="left" w:pos="1276"/>
              </w:tabs>
              <w:ind w:left="0" w:firstLine="0"/>
              <w:rPr>
                <w:rFonts w:ascii="Times New Roman" w:hAnsi="Times New Roman" w:cs="Times New Roman"/>
              </w:rPr>
            </w:pPr>
            <w:r w:rsidRPr="00920FE9">
              <w:rPr>
                <w:rFonts w:ascii="Times New Roman" w:hAnsi="Times New Roman" w:cs="Times New Roman"/>
              </w:rPr>
              <w:t>Наименование Приза</w:t>
            </w:r>
          </w:p>
        </w:tc>
        <w:tc>
          <w:tcPr>
            <w:tcW w:w="3541" w:type="dxa"/>
          </w:tcPr>
          <w:p w14:paraId="011C7B12" w14:textId="77777777" w:rsidR="00EC4991" w:rsidRPr="00920FE9" w:rsidRDefault="00EC4991" w:rsidP="004123E5">
            <w:pPr>
              <w:pStyle w:val="a4"/>
              <w:tabs>
                <w:tab w:val="left" w:pos="1276"/>
              </w:tabs>
              <w:ind w:left="0" w:firstLine="0"/>
              <w:rPr>
                <w:rFonts w:ascii="Times New Roman" w:hAnsi="Times New Roman" w:cs="Times New Roman"/>
              </w:rPr>
            </w:pPr>
            <w:r w:rsidRPr="00920FE9">
              <w:rPr>
                <w:rFonts w:ascii="Times New Roman" w:hAnsi="Times New Roman" w:cs="Times New Roman"/>
              </w:rPr>
              <w:t>Количество</w:t>
            </w:r>
          </w:p>
        </w:tc>
      </w:tr>
      <w:tr w:rsidR="00920FE9" w:rsidRPr="00F632AC" w14:paraId="6AB62547" w14:textId="77777777" w:rsidTr="004123E5">
        <w:tc>
          <w:tcPr>
            <w:tcW w:w="8592" w:type="dxa"/>
            <w:gridSpan w:val="3"/>
          </w:tcPr>
          <w:p w14:paraId="3E3AA419" w14:textId="13B3C38D" w:rsidR="00920FE9" w:rsidRPr="00D11EA4" w:rsidRDefault="00D11EA4" w:rsidP="004123E5">
            <w:pPr>
              <w:pStyle w:val="a4"/>
              <w:tabs>
                <w:tab w:val="left" w:pos="1276"/>
              </w:tabs>
              <w:ind w:left="0" w:firstLine="0"/>
              <w:rPr>
                <w:rFonts w:ascii="Times New Roman" w:hAnsi="Times New Roman" w:cs="Times New Roman"/>
                <w:b/>
                <w:highlight w:val="yellow"/>
              </w:rPr>
            </w:pPr>
            <w:r w:rsidRPr="00D11EA4">
              <w:rPr>
                <w:rFonts w:ascii="Times New Roman" w:hAnsi="Times New Roman" w:cs="Times New Roman"/>
                <w:b/>
              </w:rPr>
              <w:t>РОЗЫГРЫШ ПРИЗОВ В ТОРГОВОЙ СЕТИ «АШАН»:</w:t>
            </w:r>
          </w:p>
        </w:tc>
      </w:tr>
      <w:tr w:rsidR="00EC4991" w:rsidRPr="00F632AC" w14:paraId="345E8062" w14:textId="77777777" w:rsidTr="00920FE9">
        <w:tc>
          <w:tcPr>
            <w:tcW w:w="656" w:type="dxa"/>
          </w:tcPr>
          <w:p w14:paraId="62BE9A17" w14:textId="1B8AE466" w:rsidR="00EC4991" w:rsidRPr="00D11EA4" w:rsidRDefault="00EC4991" w:rsidP="004123E5">
            <w:pPr>
              <w:pStyle w:val="a4"/>
              <w:tabs>
                <w:tab w:val="left" w:pos="1276"/>
              </w:tabs>
              <w:ind w:left="0" w:firstLine="0"/>
              <w:rPr>
                <w:rFonts w:ascii="Times New Roman" w:hAnsi="Times New Roman" w:cs="Times New Roman"/>
              </w:rPr>
            </w:pPr>
            <w:r w:rsidRPr="00D11EA4">
              <w:rPr>
                <w:rFonts w:ascii="Times New Roman" w:hAnsi="Times New Roman" w:cs="Times New Roman"/>
              </w:rPr>
              <w:t>9.1.1</w:t>
            </w:r>
          </w:p>
        </w:tc>
        <w:tc>
          <w:tcPr>
            <w:tcW w:w="4395" w:type="dxa"/>
          </w:tcPr>
          <w:p w14:paraId="452A6049" w14:textId="7E64F264" w:rsidR="00EC4991" w:rsidRPr="00D11EA4" w:rsidRDefault="00EC4991" w:rsidP="00D11EA4">
            <w:pPr>
              <w:tabs>
                <w:tab w:val="left" w:pos="1276"/>
              </w:tabs>
              <w:rPr>
                <w:rFonts w:ascii="Times New Roman" w:hAnsi="Times New Roman" w:cs="Times New Roman"/>
              </w:rPr>
            </w:pPr>
            <w:r w:rsidRPr="00D11EA4">
              <w:rPr>
                <w:rFonts w:ascii="Times New Roman" w:hAnsi="Times New Roman" w:cs="Times New Roman"/>
              </w:rPr>
              <w:t xml:space="preserve">Приз 1 уровня. Универсальная подарочная карта </w:t>
            </w:r>
            <w:r w:rsidRPr="00D11EA4">
              <w:rPr>
                <w:rFonts w:ascii="Times New Roman" w:hAnsi="Times New Roman" w:cs="Times New Roman"/>
                <w:lang w:val="en-US"/>
              </w:rPr>
              <w:t>Giftery</w:t>
            </w:r>
            <w:r w:rsidRPr="00D11EA4">
              <w:rPr>
                <w:rFonts w:ascii="Times New Roman" w:hAnsi="Times New Roman" w:cs="Times New Roman"/>
              </w:rPr>
              <w:t xml:space="preserve"> </w:t>
            </w:r>
            <w:r w:rsidRPr="00D11EA4">
              <w:rPr>
                <w:rFonts w:ascii="Times New Roman" w:hAnsi="Times New Roman" w:cs="Times New Roman"/>
                <w:lang w:val="en-US"/>
              </w:rPr>
              <w:t>Card</w:t>
            </w:r>
            <w:r w:rsidRPr="00D11EA4">
              <w:rPr>
                <w:rFonts w:ascii="Times New Roman" w:hAnsi="Times New Roman" w:cs="Times New Roman"/>
              </w:rPr>
              <w:t xml:space="preserve"> номиналом </w:t>
            </w:r>
            <w:r w:rsidR="00D11EA4" w:rsidRPr="00D11EA4">
              <w:rPr>
                <w:rFonts w:ascii="Times New Roman" w:hAnsi="Times New Roman" w:cs="Times New Roman"/>
              </w:rPr>
              <w:t>4</w:t>
            </w:r>
            <w:r w:rsidRPr="00D11EA4">
              <w:rPr>
                <w:rFonts w:ascii="Times New Roman" w:hAnsi="Times New Roman" w:cs="Times New Roman"/>
              </w:rPr>
              <w:t>000 рублей</w:t>
            </w:r>
          </w:p>
        </w:tc>
        <w:tc>
          <w:tcPr>
            <w:tcW w:w="3541" w:type="dxa"/>
          </w:tcPr>
          <w:p w14:paraId="05BCBAFF" w14:textId="6B8BF927" w:rsidR="00EC4991" w:rsidRPr="00D11EA4" w:rsidRDefault="00EC4991" w:rsidP="00D11EA4">
            <w:pPr>
              <w:pStyle w:val="a4"/>
              <w:tabs>
                <w:tab w:val="left" w:pos="1276"/>
              </w:tabs>
              <w:ind w:left="0" w:firstLine="0"/>
              <w:rPr>
                <w:rFonts w:ascii="Times New Roman" w:hAnsi="Times New Roman" w:cs="Times New Roman"/>
              </w:rPr>
            </w:pPr>
            <w:r w:rsidRPr="00D11EA4">
              <w:rPr>
                <w:rFonts w:ascii="Times New Roman" w:hAnsi="Times New Roman" w:cs="Times New Roman"/>
              </w:rPr>
              <w:t xml:space="preserve">Всего призов 1 уровня за срок проведения акции – </w:t>
            </w:r>
            <w:r w:rsidR="00D11EA4" w:rsidRPr="00D11EA4">
              <w:rPr>
                <w:rFonts w:ascii="Times New Roman" w:hAnsi="Times New Roman" w:cs="Times New Roman"/>
              </w:rPr>
              <w:t>5</w:t>
            </w:r>
            <w:r w:rsidRPr="00D11EA4">
              <w:rPr>
                <w:rFonts w:ascii="Times New Roman" w:hAnsi="Times New Roman" w:cs="Times New Roman"/>
              </w:rPr>
              <w:t xml:space="preserve"> штук</w:t>
            </w:r>
          </w:p>
        </w:tc>
      </w:tr>
      <w:tr w:rsidR="00527C7E" w:rsidRPr="00F632AC" w14:paraId="58D496B4" w14:textId="77777777" w:rsidTr="00920FE9">
        <w:tc>
          <w:tcPr>
            <w:tcW w:w="656" w:type="dxa"/>
          </w:tcPr>
          <w:p w14:paraId="55FC0B30" w14:textId="6860D986" w:rsidR="00527C7E" w:rsidRPr="00D11EA4" w:rsidRDefault="00527C7E" w:rsidP="004123E5">
            <w:pPr>
              <w:pStyle w:val="a4"/>
              <w:tabs>
                <w:tab w:val="left" w:pos="1276"/>
              </w:tabs>
              <w:ind w:left="0" w:firstLine="0"/>
              <w:rPr>
                <w:rFonts w:ascii="Times New Roman" w:hAnsi="Times New Roman" w:cs="Times New Roman"/>
              </w:rPr>
            </w:pPr>
            <w:r w:rsidRPr="00D11EA4">
              <w:rPr>
                <w:rFonts w:ascii="Times New Roman" w:hAnsi="Times New Roman" w:cs="Times New Roman"/>
              </w:rPr>
              <w:t>9.1.2</w:t>
            </w:r>
          </w:p>
        </w:tc>
        <w:tc>
          <w:tcPr>
            <w:tcW w:w="4395" w:type="dxa"/>
          </w:tcPr>
          <w:p w14:paraId="41462031" w14:textId="541FE5CF" w:rsidR="00527C7E" w:rsidRPr="00D11EA4" w:rsidRDefault="00527C7E" w:rsidP="00527C7E">
            <w:pPr>
              <w:tabs>
                <w:tab w:val="left" w:pos="1276"/>
              </w:tabs>
              <w:rPr>
                <w:rFonts w:ascii="Times New Roman" w:hAnsi="Times New Roman" w:cs="Times New Roman"/>
              </w:rPr>
            </w:pPr>
            <w:r w:rsidRPr="00D11EA4">
              <w:rPr>
                <w:rFonts w:ascii="Times New Roman" w:hAnsi="Times New Roman" w:cs="Times New Roman"/>
              </w:rPr>
              <w:t xml:space="preserve">Приз 2 уровня. Универсальная подарочная карта </w:t>
            </w:r>
            <w:r w:rsidRPr="00D11EA4">
              <w:rPr>
                <w:rFonts w:ascii="Times New Roman" w:hAnsi="Times New Roman" w:cs="Times New Roman"/>
                <w:lang w:val="en-US"/>
              </w:rPr>
              <w:t>Giftery</w:t>
            </w:r>
            <w:r w:rsidRPr="00D11EA4">
              <w:rPr>
                <w:rFonts w:ascii="Times New Roman" w:hAnsi="Times New Roman" w:cs="Times New Roman"/>
              </w:rPr>
              <w:t xml:space="preserve"> </w:t>
            </w:r>
            <w:r w:rsidRPr="00D11EA4">
              <w:rPr>
                <w:rFonts w:ascii="Times New Roman" w:hAnsi="Times New Roman" w:cs="Times New Roman"/>
                <w:lang w:val="en-US"/>
              </w:rPr>
              <w:t>Card</w:t>
            </w:r>
            <w:r w:rsidRPr="00D11EA4">
              <w:rPr>
                <w:rFonts w:ascii="Times New Roman" w:hAnsi="Times New Roman" w:cs="Times New Roman"/>
              </w:rPr>
              <w:t xml:space="preserve"> номиналом 1000 рублей</w:t>
            </w:r>
          </w:p>
        </w:tc>
        <w:tc>
          <w:tcPr>
            <w:tcW w:w="3541" w:type="dxa"/>
          </w:tcPr>
          <w:p w14:paraId="3A4DE19A" w14:textId="4749F19B" w:rsidR="00527C7E" w:rsidRPr="00D11EA4" w:rsidRDefault="00527C7E" w:rsidP="00D11EA4">
            <w:pPr>
              <w:pStyle w:val="a4"/>
              <w:tabs>
                <w:tab w:val="left" w:pos="1276"/>
              </w:tabs>
              <w:ind w:left="0" w:firstLine="0"/>
              <w:rPr>
                <w:rFonts w:ascii="Times New Roman" w:hAnsi="Times New Roman" w:cs="Times New Roman"/>
              </w:rPr>
            </w:pPr>
            <w:r w:rsidRPr="00D11EA4">
              <w:rPr>
                <w:rFonts w:ascii="Times New Roman" w:hAnsi="Times New Roman" w:cs="Times New Roman"/>
              </w:rPr>
              <w:t xml:space="preserve">Всего призов 1 уровня за срок проведения акции – </w:t>
            </w:r>
            <w:r w:rsidR="00D11EA4" w:rsidRPr="00D11EA4">
              <w:rPr>
                <w:rFonts w:ascii="Times New Roman" w:hAnsi="Times New Roman" w:cs="Times New Roman"/>
              </w:rPr>
              <w:t>2</w:t>
            </w:r>
            <w:r w:rsidRPr="00D11EA4">
              <w:rPr>
                <w:rFonts w:ascii="Times New Roman" w:hAnsi="Times New Roman" w:cs="Times New Roman"/>
              </w:rPr>
              <w:t>0 штук</w:t>
            </w:r>
          </w:p>
        </w:tc>
      </w:tr>
      <w:tr w:rsidR="00EC4991" w:rsidRPr="00F632AC" w14:paraId="2957417C" w14:textId="77777777" w:rsidTr="00920FE9">
        <w:tc>
          <w:tcPr>
            <w:tcW w:w="656" w:type="dxa"/>
          </w:tcPr>
          <w:p w14:paraId="28700ED6" w14:textId="62FD2772" w:rsidR="00EC4991" w:rsidRPr="00D11EA4" w:rsidRDefault="00527C7E" w:rsidP="004123E5">
            <w:pPr>
              <w:pStyle w:val="a4"/>
              <w:tabs>
                <w:tab w:val="left" w:pos="1276"/>
              </w:tabs>
              <w:ind w:left="0" w:firstLine="0"/>
              <w:rPr>
                <w:rFonts w:ascii="Times New Roman" w:hAnsi="Times New Roman" w:cs="Times New Roman"/>
              </w:rPr>
            </w:pPr>
            <w:r w:rsidRPr="00D11EA4">
              <w:rPr>
                <w:rFonts w:ascii="Times New Roman" w:hAnsi="Times New Roman" w:cs="Times New Roman"/>
              </w:rPr>
              <w:t>9.1.3</w:t>
            </w:r>
          </w:p>
        </w:tc>
        <w:tc>
          <w:tcPr>
            <w:tcW w:w="4395" w:type="dxa"/>
          </w:tcPr>
          <w:p w14:paraId="6DF5FC69" w14:textId="5948FCC2" w:rsidR="00EC4991" w:rsidRPr="00D11EA4" w:rsidRDefault="00EC4991" w:rsidP="00D11EA4">
            <w:pPr>
              <w:tabs>
                <w:tab w:val="left" w:pos="1276"/>
              </w:tabs>
              <w:rPr>
                <w:rFonts w:ascii="Times New Roman" w:hAnsi="Times New Roman" w:cs="Times New Roman"/>
              </w:rPr>
            </w:pPr>
            <w:r w:rsidRPr="00D11EA4">
              <w:rPr>
                <w:rFonts w:ascii="Times New Roman" w:hAnsi="Times New Roman" w:cs="Times New Roman"/>
                <w:b/>
              </w:rPr>
              <w:t xml:space="preserve">Суперприз </w:t>
            </w:r>
            <w:r w:rsidR="00D11EA4" w:rsidRPr="00D11EA4">
              <w:rPr>
                <w:rFonts w:ascii="Times New Roman" w:hAnsi="Times New Roman" w:cs="Times New Roman"/>
                <w:b/>
              </w:rPr>
              <w:t xml:space="preserve">Акции – за покупку альтернативных видов муки ТМ </w:t>
            </w:r>
            <w:r w:rsidR="00D11EA4" w:rsidRPr="00D11EA4">
              <w:rPr>
                <w:rFonts w:ascii="Times New Roman" w:hAnsi="Times New Roman" w:cs="Times New Roman"/>
                <w:b/>
                <w:lang w:val="en-US"/>
              </w:rPr>
              <w:t>MAKFA</w:t>
            </w:r>
            <w:r w:rsidRPr="00D11EA4">
              <w:rPr>
                <w:rFonts w:ascii="Times New Roman" w:hAnsi="Times New Roman" w:cs="Times New Roman"/>
                <w:b/>
              </w:rPr>
              <w:t>.</w:t>
            </w:r>
            <w:r w:rsidRPr="00D11EA4">
              <w:rPr>
                <w:rFonts w:ascii="Times New Roman" w:hAnsi="Times New Roman" w:cs="Times New Roman"/>
              </w:rPr>
              <w:t xml:space="preserve"> Электронный подарочный сертификат </w:t>
            </w:r>
            <w:r w:rsidRPr="00D11EA4">
              <w:rPr>
                <w:rFonts w:ascii="Times New Roman" w:hAnsi="Times New Roman" w:cs="Times New Roman"/>
                <w:lang w:val="en-US"/>
              </w:rPr>
              <w:t>Ozon</w:t>
            </w:r>
            <w:r w:rsidRPr="00D11EA4">
              <w:rPr>
                <w:rFonts w:ascii="Times New Roman" w:hAnsi="Times New Roman" w:cs="Times New Roman"/>
              </w:rPr>
              <w:t xml:space="preserve"> номиналом </w:t>
            </w:r>
            <w:r w:rsidR="00D11EA4" w:rsidRPr="00D11EA4">
              <w:rPr>
                <w:rFonts w:ascii="Times New Roman" w:hAnsi="Times New Roman" w:cs="Times New Roman"/>
              </w:rPr>
              <w:t>5</w:t>
            </w:r>
            <w:r w:rsidR="00527C7E" w:rsidRPr="00D11EA4">
              <w:rPr>
                <w:rFonts w:ascii="Times New Roman" w:hAnsi="Times New Roman" w:cs="Times New Roman"/>
              </w:rPr>
              <w:t>0</w:t>
            </w:r>
            <w:r w:rsidRPr="00D11EA4">
              <w:rPr>
                <w:rFonts w:ascii="Times New Roman" w:hAnsi="Times New Roman" w:cs="Times New Roman"/>
              </w:rPr>
              <w:t xml:space="preserve"> 000 (</w:t>
            </w:r>
            <w:r w:rsidR="00D11EA4" w:rsidRPr="00D11EA4">
              <w:rPr>
                <w:rFonts w:ascii="Times New Roman" w:hAnsi="Times New Roman" w:cs="Times New Roman"/>
              </w:rPr>
              <w:t>пять</w:t>
            </w:r>
            <w:r w:rsidR="00527C7E" w:rsidRPr="00D11EA4">
              <w:rPr>
                <w:rFonts w:ascii="Times New Roman" w:hAnsi="Times New Roman" w:cs="Times New Roman"/>
              </w:rPr>
              <w:t xml:space="preserve">десят </w:t>
            </w:r>
            <w:r w:rsidRPr="00D11EA4">
              <w:rPr>
                <w:rFonts w:ascii="Times New Roman" w:hAnsi="Times New Roman" w:cs="Times New Roman"/>
              </w:rPr>
              <w:t>тысяч) рублей на покупку</w:t>
            </w:r>
            <w:r w:rsidR="00527C7E" w:rsidRPr="00D11EA4">
              <w:t xml:space="preserve"> </w:t>
            </w:r>
            <w:r w:rsidR="00D11EA4" w:rsidRPr="00D11EA4">
              <w:rPr>
                <w:rFonts w:ascii="Times New Roman" w:hAnsi="Times New Roman" w:cs="Times New Roman"/>
              </w:rPr>
              <w:t>планетарного миксера</w:t>
            </w:r>
            <w:r w:rsidR="00527C7E" w:rsidRPr="00D11EA4">
              <w:rPr>
                <w:rFonts w:ascii="Times New Roman" w:hAnsi="Times New Roman" w:cs="Times New Roman"/>
              </w:rPr>
              <w:t>.</w:t>
            </w:r>
          </w:p>
        </w:tc>
        <w:tc>
          <w:tcPr>
            <w:tcW w:w="3541" w:type="dxa"/>
          </w:tcPr>
          <w:p w14:paraId="10E12BBA" w14:textId="123DC5FA" w:rsidR="00EC4991" w:rsidRPr="00D11EA4" w:rsidRDefault="00EC4991" w:rsidP="00D11EA4">
            <w:pPr>
              <w:pStyle w:val="a4"/>
              <w:tabs>
                <w:tab w:val="left" w:pos="1276"/>
              </w:tabs>
              <w:ind w:left="0" w:firstLine="0"/>
              <w:rPr>
                <w:rFonts w:ascii="Times New Roman" w:hAnsi="Times New Roman" w:cs="Times New Roman"/>
              </w:rPr>
            </w:pPr>
            <w:r w:rsidRPr="00D11EA4">
              <w:rPr>
                <w:rFonts w:ascii="Times New Roman" w:hAnsi="Times New Roman" w:cs="Times New Roman"/>
              </w:rPr>
              <w:t xml:space="preserve">Всего Суперпризов </w:t>
            </w:r>
            <w:r w:rsidR="00D11EA4" w:rsidRPr="00D11EA4">
              <w:rPr>
                <w:rFonts w:ascii="Times New Roman" w:hAnsi="Times New Roman" w:cs="Times New Roman"/>
              </w:rPr>
              <w:t xml:space="preserve">Акции  </w:t>
            </w:r>
            <w:r w:rsidRPr="00D11EA4">
              <w:rPr>
                <w:rFonts w:ascii="Times New Roman" w:hAnsi="Times New Roman" w:cs="Times New Roman"/>
              </w:rPr>
              <w:t>за срок проведения акции – 1 штука.</w:t>
            </w:r>
          </w:p>
        </w:tc>
      </w:tr>
      <w:tr w:rsidR="00D11EA4" w:rsidRPr="00F632AC" w14:paraId="5AD55555" w14:textId="77777777" w:rsidTr="004123E5">
        <w:tc>
          <w:tcPr>
            <w:tcW w:w="8592" w:type="dxa"/>
            <w:gridSpan w:val="3"/>
          </w:tcPr>
          <w:p w14:paraId="4096234F" w14:textId="43DEB114" w:rsidR="00D11EA4" w:rsidRPr="00D11EA4" w:rsidRDefault="00D11EA4" w:rsidP="004123E5">
            <w:pPr>
              <w:pStyle w:val="a4"/>
              <w:tabs>
                <w:tab w:val="left" w:pos="1276"/>
              </w:tabs>
              <w:ind w:left="0" w:firstLine="0"/>
              <w:rPr>
                <w:rFonts w:ascii="Times New Roman" w:hAnsi="Times New Roman" w:cs="Times New Roman"/>
                <w:b/>
              </w:rPr>
            </w:pPr>
            <w:r w:rsidRPr="00D11EA4">
              <w:rPr>
                <w:rFonts w:ascii="Times New Roman" w:hAnsi="Times New Roman" w:cs="Times New Roman"/>
                <w:b/>
              </w:rPr>
              <w:t>РОЗЫГРЫШ ПРИЗОВ В ТОРГОВОЙ СЕТИ «О’КЕЙ»:</w:t>
            </w:r>
          </w:p>
        </w:tc>
      </w:tr>
      <w:tr w:rsidR="00D11EA4" w:rsidRPr="00F632AC" w14:paraId="6658F2CB" w14:textId="77777777" w:rsidTr="00920FE9">
        <w:tc>
          <w:tcPr>
            <w:tcW w:w="656" w:type="dxa"/>
          </w:tcPr>
          <w:p w14:paraId="6C355CE9" w14:textId="3CEAE08C" w:rsidR="00D11EA4" w:rsidRPr="00D11EA4" w:rsidRDefault="00D11EA4" w:rsidP="0091444B">
            <w:pPr>
              <w:pStyle w:val="a4"/>
              <w:tabs>
                <w:tab w:val="left" w:pos="1276"/>
              </w:tabs>
              <w:ind w:left="0" w:firstLine="0"/>
              <w:rPr>
                <w:rFonts w:ascii="Times New Roman" w:hAnsi="Times New Roman" w:cs="Times New Roman"/>
              </w:rPr>
            </w:pPr>
            <w:r w:rsidRPr="00D11EA4">
              <w:rPr>
                <w:rFonts w:ascii="Times New Roman" w:hAnsi="Times New Roman" w:cs="Times New Roman"/>
              </w:rPr>
              <w:t>9.1.4</w:t>
            </w:r>
          </w:p>
        </w:tc>
        <w:tc>
          <w:tcPr>
            <w:tcW w:w="4395" w:type="dxa"/>
          </w:tcPr>
          <w:p w14:paraId="563A3AF9" w14:textId="30C6DF61" w:rsidR="00D11EA4" w:rsidRPr="00D11EA4" w:rsidRDefault="00D11EA4" w:rsidP="00F96D47">
            <w:pPr>
              <w:pStyle w:val="a4"/>
              <w:tabs>
                <w:tab w:val="left" w:pos="1276"/>
              </w:tabs>
              <w:ind w:left="0" w:firstLine="0"/>
              <w:rPr>
                <w:rFonts w:ascii="Times New Roman" w:hAnsi="Times New Roman" w:cs="Times New Roman"/>
              </w:rPr>
            </w:pPr>
            <w:r w:rsidRPr="00D11EA4">
              <w:rPr>
                <w:rFonts w:ascii="Times New Roman" w:hAnsi="Times New Roman" w:cs="Times New Roman"/>
              </w:rPr>
              <w:t xml:space="preserve">Приз 1 уровня. Универсальная подарочная карта </w:t>
            </w:r>
            <w:r w:rsidRPr="00D11EA4">
              <w:rPr>
                <w:rFonts w:ascii="Times New Roman" w:hAnsi="Times New Roman" w:cs="Times New Roman"/>
                <w:lang w:val="en-US"/>
              </w:rPr>
              <w:t>Giftery</w:t>
            </w:r>
            <w:r w:rsidRPr="00D11EA4">
              <w:rPr>
                <w:rFonts w:ascii="Times New Roman" w:hAnsi="Times New Roman" w:cs="Times New Roman"/>
              </w:rPr>
              <w:t xml:space="preserve"> </w:t>
            </w:r>
            <w:r w:rsidRPr="00D11EA4">
              <w:rPr>
                <w:rFonts w:ascii="Times New Roman" w:hAnsi="Times New Roman" w:cs="Times New Roman"/>
                <w:lang w:val="en-US"/>
              </w:rPr>
              <w:t>Card</w:t>
            </w:r>
            <w:r w:rsidRPr="00D11EA4">
              <w:rPr>
                <w:rFonts w:ascii="Times New Roman" w:hAnsi="Times New Roman" w:cs="Times New Roman"/>
              </w:rPr>
              <w:t xml:space="preserve"> номиналом 4000 рублей</w:t>
            </w:r>
          </w:p>
        </w:tc>
        <w:tc>
          <w:tcPr>
            <w:tcW w:w="3541" w:type="dxa"/>
          </w:tcPr>
          <w:p w14:paraId="12F544B1" w14:textId="58745E0F" w:rsidR="00D11EA4" w:rsidRPr="00F632AC" w:rsidRDefault="00D11EA4" w:rsidP="004123E5">
            <w:pPr>
              <w:pStyle w:val="a4"/>
              <w:tabs>
                <w:tab w:val="left" w:pos="1276"/>
              </w:tabs>
              <w:ind w:left="0" w:firstLine="0"/>
              <w:rPr>
                <w:rFonts w:ascii="Times New Roman" w:hAnsi="Times New Roman" w:cs="Times New Roman"/>
                <w:highlight w:val="yellow"/>
              </w:rPr>
            </w:pPr>
            <w:r w:rsidRPr="00D11EA4">
              <w:rPr>
                <w:rFonts w:ascii="Times New Roman" w:hAnsi="Times New Roman" w:cs="Times New Roman"/>
              </w:rPr>
              <w:t>Всего призов 1 уровня за срок проведения акции – 5 штук</w:t>
            </w:r>
          </w:p>
        </w:tc>
      </w:tr>
      <w:tr w:rsidR="00D11EA4" w:rsidRPr="00F632AC" w14:paraId="32944CA9" w14:textId="77777777" w:rsidTr="00920FE9">
        <w:tc>
          <w:tcPr>
            <w:tcW w:w="656" w:type="dxa"/>
          </w:tcPr>
          <w:p w14:paraId="1377ED65" w14:textId="19B53048" w:rsidR="00D11EA4" w:rsidRPr="00D11EA4" w:rsidRDefault="00D11EA4" w:rsidP="0091444B">
            <w:pPr>
              <w:pStyle w:val="a4"/>
              <w:tabs>
                <w:tab w:val="left" w:pos="1276"/>
              </w:tabs>
              <w:ind w:left="0" w:firstLine="0"/>
              <w:rPr>
                <w:rFonts w:ascii="Times New Roman" w:hAnsi="Times New Roman" w:cs="Times New Roman"/>
              </w:rPr>
            </w:pPr>
            <w:r w:rsidRPr="00D11EA4">
              <w:rPr>
                <w:rFonts w:ascii="Times New Roman" w:hAnsi="Times New Roman" w:cs="Times New Roman"/>
              </w:rPr>
              <w:t>9.1.5</w:t>
            </w:r>
          </w:p>
        </w:tc>
        <w:tc>
          <w:tcPr>
            <w:tcW w:w="4395" w:type="dxa"/>
          </w:tcPr>
          <w:p w14:paraId="7ADAE9C5" w14:textId="03494CC8" w:rsidR="00D11EA4" w:rsidRPr="00D11EA4" w:rsidRDefault="00D11EA4" w:rsidP="00F96D47">
            <w:pPr>
              <w:pStyle w:val="a4"/>
              <w:tabs>
                <w:tab w:val="left" w:pos="1276"/>
              </w:tabs>
              <w:ind w:left="0" w:firstLine="0"/>
              <w:rPr>
                <w:rFonts w:ascii="Times New Roman" w:hAnsi="Times New Roman" w:cs="Times New Roman"/>
              </w:rPr>
            </w:pPr>
            <w:r w:rsidRPr="00D11EA4">
              <w:rPr>
                <w:rFonts w:ascii="Times New Roman" w:hAnsi="Times New Roman" w:cs="Times New Roman"/>
              </w:rPr>
              <w:t xml:space="preserve">Приз 2 уровня. Универсальная подарочная карта </w:t>
            </w:r>
            <w:r w:rsidRPr="00D11EA4">
              <w:rPr>
                <w:rFonts w:ascii="Times New Roman" w:hAnsi="Times New Roman" w:cs="Times New Roman"/>
                <w:lang w:val="en-US"/>
              </w:rPr>
              <w:t>Giftery</w:t>
            </w:r>
            <w:r w:rsidRPr="00D11EA4">
              <w:rPr>
                <w:rFonts w:ascii="Times New Roman" w:hAnsi="Times New Roman" w:cs="Times New Roman"/>
              </w:rPr>
              <w:t xml:space="preserve"> </w:t>
            </w:r>
            <w:r w:rsidRPr="00D11EA4">
              <w:rPr>
                <w:rFonts w:ascii="Times New Roman" w:hAnsi="Times New Roman" w:cs="Times New Roman"/>
                <w:lang w:val="en-US"/>
              </w:rPr>
              <w:t>Card</w:t>
            </w:r>
            <w:r w:rsidRPr="00D11EA4">
              <w:rPr>
                <w:rFonts w:ascii="Times New Roman" w:hAnsi="Times New Roman" w:cs="Times New Roman"/>
              </w:rPr>
              <w:t xml:space="preserve"> номиналом 1000 рублей</w:t>
            </w:r>
          </w:p>
        </w:tc>
        <w:tc>
          <w:tcPr>
            <w:tcW w:w="3541" w:type="dxa"/>
          </w:tcPr>
          <w:p w14:paraId="3B471F9B" w14:textId="2E133447" w:rsidR="00D11EA4" w:rsidRPr="00F632AC" w:rsidRDefault="00D11EA4" w:rsidP="004123E5">
            <w:pPr>
              <w:pStyle w:val="a4"/>
              <w:tabs>
                <w:tab w:val="left" w:pos="1276"/>
              </w:tabs>
              <w:ind w:left="0" w:firstLine="0"/>
              <w:rPr>
                <w:rFonts w:ascii="Times New Roman" w:hAnsi="Times New Roman" w:cs="Times New Roman"/>
                <w:highlight w:val="yellow"/>
              </w:rPr>
            </w:pPr>
            <w:r w:rsidRPr="00D11EA4">
              <w:rPr>
                <w:rFonts w:ascii="Times New Roman" w:hAnsi="Times New Roman" w:cs="Times New Roman"/>
              </w:rPr>
              <w:t>Всего призов 1 уровня за срок проведения акции – 20 штук</w:t>
            </w:r>
          </w:p>
        </w:tc>
      </w:tr>
      <w:tr w:rsidR="00D11EA4" w:rsidRPr="00F632AC" w14:paraId="024CD6F0" w14:textId="77777777" w:rsidTr="00920FE9">
        <w:tc>
          <w:tcPr>
            <w:tcW w:w="656" w:type="dxa"/>
          </w:tcPr>
          <w:p w14:paraId="7E4DB094" w14:textId="3355ACDE" w:rsidR="00D11EA4" w:rsidRPr="00D11EA4" w:rsidRDefault="00D11EA4" w:rsidP="00D11EA4">
            <w:pPr>
              <w:pStyle w:val="a4"/>
              <w:tabs>
                <w:tab w:val="left" w:pos="1276"/>
              </w:tabs>
              <w:ind w:left="0" w:firstLine="0"/>
              <w:rPr>
                <w:rFonts w:ascii="Times New Roman" w:hAnsi="Times New Roman" w:cs="Times New Roman"/>
              </w:rPr>
            </w:pPr>
            <w:r w:rsidRPr="00D11EA4">
              <w:rPr>
                <w:rFonts w:ascii="Times New Roman" w:hAnsi="Times New Roman" w:cs="Times New Roman"/>
              </w:rPr>
              <w:t>9.1.6</w:t>
            </w:r>
          </w:p>
        </w:tc>
        <w:tc>
          <w:tcPr>
            <w:tcW w:w="4395" w:type="dxa"/>
          </w:tcPr>
          <w:p w14:paraId="057C1F05" w14:textId="5B59695F" w:rsidR="00D11EA4" w:rsidRPr="00D11EA4" w:rsidRDefault="00D11EA4" w:rsidP="00F96D47">
            <w:pPr>
              <w:pStyle w:val="a4"/>
              <w:tabs>
                <w:tab w:val="left" w:pos="1276"/>
              </w:tabs>
              <w:ind w:left="0" w:firstLine="0"/>
              <w:rPr>
                <w:rFonts w:ascii="Times New Roman" w:hAnsi="Times New Roman" w:cs="Times New Roman"/>
              </w:rPr>
            </w:pPr>
            <w:r w:rsidRPr="00D11EA4">
              <w:rPr>
                <w:rFonts w:ascii="Times New Roman" w:hAnsi="Times New Roman" w:cs="Times New Roman"/>
                <w:b/>
              </w:rPr>
              <w:t xml:space="preserve">Суперприз Акции – за покупку альтернативных видов муки ТМ </w:t>
            </w:r>
            <w:r w:rsidRPr="00D11EA4">
              <w:rPr>
                <w:rFonts w:ascii="Times New Roman" w:hAnsi="Times New Roman" w:cs="Times New Roman"/>
                <w:b/>
                <w:lang w:val="en-US"/>
              </w:rPr>
              <w:t>MAKFA</w:t>
            </w:r>
            <w:r w:rsidRPr="00D11EA4">
              <w:rPr>
                <w:rFonts w:ascii="Times New Roman" w:hAnsi="Times New Roman" w:cs="Times New Roman"/>
                <w:b/>
              </w:rPr>
              <w:t>.</w:t>
            </w:r>
            <w:r w:rsidRPr="00D11EA4">
              <w:rPr>
                <w:rFonts w:ascii="Times New Roman" w:hAnsi="Times New Roman" w:cs="Times New Roman"/>
              </w:rPr>
              <w:t xml:space="preserve"> Электронный подарочный сертификат </w:t>
            </w:r>
            <w:r w:rsidRPr="00D11EA4">
              <w:rPr>
                <w:rFonts w:ascii="Times New Roman" w:hAnsi="Times New Roman" w:cs="Times New Roman"/>
                <w:lang w:val="en-US"/>
              </w:rPr>
              <w:t>Ozon</w:t>
            </w:r>
            <w:r w:rsidRPr="00D11EA4">
              <w:rPr>
                <w:rFonts w:ascii="Times New Roman" w:hAnsi="Times New Roman" w:cs="Times New Roman"/>
              </w:rPr>
              <w:t xml:space="preserve"> номиналом 50 000 (пятьдесят тысяч) рублей на покупку</w:t>
            </w:r>
            <w:r w:rsidRPr="00D11EA4">
              <w:t xml:space="preserve"> </w:t>
            </w:r>
            <w:r w:rsidRPr="00D11EA4">
              <w:rPr>
                <w:rFonts w:ascii="Times New Roman" w:hAnsi="Times New Roman" w:cs="Times New Roman"/>
              </w:rPr>
              <w:t>планетарного миксера.</w:t>
            </w:r>
          </w:p>
        </w:tc>
        <w:tc>
          <w:tcPr>
            <w:tcW w:w="3541" w:type="dxa"/>
          </w:tcPr>
          <w:p w14:paraId="05BEC309" w14:textId="108D549E" w:rsidR="00D11EA4" w:rsidRPr="00F632AC" w:rsidRDefault="00D11EA4" w:rsidP="004123E5">
            <w:pPr>
              <w:pStyle w:val="a4"/>
              <w:tabs>
                <w:tab w:val="left" w:pos="1276"/>
              </w:tabs>
              <w:ind w:left="0" w:firstLine="0"/>
              <w:rPr>
                <w:rFonts w:ascii="Times New Roman" w:hAnsi="Times New Roman" w:cs="Times New Roman"/>
                <w:highlight w:val="yellow"/>
              </w:rPr>
            </w:pPr>
            <w:r w:rsidRPr="00D11EA4">
              <w:rPr>
                <w:rFonts w:ascii="Times New Roman" w:hAnsi="Times New Roman" w:cs="Times New Roman"/>
              </w:rPr>
              <w:t>Всего Суперпризов Акции  за срок проведения акции – 1 штука.</w:t>
            </w:r>
          </w:p>
        </w:tc>
      </w:tr>
    </w:tbl>
    <w:p w14:paraId="3E7DC5AA" w14:textId="77777777" w:rsidR="00EC4991" w:rsidRPr="00F632AC" w:rsidRDefault="00EC4991" w:rsidP="00EC4991">
      <w:pPr>
        <w:tabs>
          <w:tab w:val="left" w:pos="1276"/>
        </w:tabs>
        <w:rPr>
          <w:rFonts w:ascii="Times New Roman" w:hAnsi="Times New Roman" w:cs="Times New Roman"/>
          <w:highlight w:val="yellow"/>
        </w:rPr>
      </w:pPr>
    </w:p>
    <w:p w14:paraId="365F723A" w14:textId="5A92DF3A" w:rsidR="00311520" w:rsidRPr="00D11EA4" w:rsidRDefault="00311520" w:rsidP="00296CFF">
      <w:pPr>
        <w:pStyle w:val="a4"/>
        <w:numPr>
          <w:ilvl w:val="1"/>
          <w:numId w:val="1"/>
        </w:numPr>
        <w:tabs>
          <w:tab w:val="left" w:pos="1276"/>
        </w:tabs>
        <w:spacing w:before="119"/>
        <w:ind w:left="851" w:right="3" w:hanging="342"/>
        <w:rPr>
          <w:rFonts w:ascii="Times New Roman" w:hAnsi="Times New Roman" w:cs="Times New Roman"/>
        </w:rPr>
      </w:pPr>
      <w:r w:rsidRPr="00D11EA4">
        <w:rPr>
          <w:rFonts w:ascii="Times New Roman" w:hAnsi="Times New Roman" w:cs="Times New Roman"/>
        </w:rPr>
        <w:t xml:space="preserve">Выплата Участникам денежного </w:t>
      </w:r>
      <w:r w:rsidR="00E00010" w:rsidRPr="00D11EA4">
        <w:rPr>
          <w:rFonts w:ascii="Times New Roman" w:hAnsi="Times New Roman" w:cs="Times New Roman"/>
        </w:rPr>
        <w:t>эквивалента</w:t>
      </w:r>
      <w:r w:rsidRPr="00D11EA4">
        <w:rPr>
          <w:rFonts w:ascii="Times New Roman" w:hAnsi="Times New Roman" w:cs="Times New Roman"/>
        </w:rPr>
        <w:t xml:space="preserve"> стоимости призов, возврат и обмен приза, замена призов по просьбе участников и победителей Организатором не производится.</w:t>
      </w:r>
    </w:p>
    <w:p w14:paraId="2F676A2C" w14:textId="7D841312" w:rsidR="00761A54" w:rsidRPr="005E5CCB" w:rsidRDefault="00761A54" w:rsidP="00296CFF">
      <w:pPr>
        <w:pStyle w:val="a4"/>
        <w:numPr>
          <w:ilvl w:val="1"/>
          <w:numId w:val="1"/>
        </w:numPr>
        <w:tabs>
          <w:tab w:val="left" w:pos="1276"/>
        </w:tabs>
        <w:spacing w:before="119"/>
        <w:ind w:left="851" w:right="3" w:hanging="342"/>
        <w:rPr>
          <w:rFonts w:ascii="Times New Roman" w:hAnsi="Times New Roman" w:cs="Times New Roman"/>
        </w:rPr>
      </w:pPr>
      <w:r w:rsidRPr="00D11EA4">
        <w:rPr>
          <w:rFonts w:ascii="Times New Roman" w:hAnsi="Times New Roman" w:cs="Times New Roman"/>
        </w:rPr>
        <w:t>За период акции один Участник может получить не более одного приза</w:t>
      </w:r>
      <w:r w:rsidR="00D11EA4" w:rsidRPr="00D11EA4">
        <w:rPr>
          <w:rFonts w:ascii="Times New Roman" w:hAnsi="Times New Roman" w:cs="Times New Roman"/>
        </w:rPr>
        <w:t xml:space="preserve"> в розыгрышах в каждой из </w:t>
      </w:r>
      <w:r w:rsidR="00D11EA4" w:rsidRPr="005E5CCB">
        <w:rPr>
          <w:rFonts w:ascii="Times New Roman" w:hAnsi="Times New Roman" w:cs="Times New Roman"/>
        </w:rPr>
        <w:t>торговых сетей «Ашан» и «О’КЕЙ».</w:t>
      </w:r>
    </w:p>
    <w:p w14:paraId="480B1EA5" w14:textId="1AD4168C" w:rsidR="00A73987" w:rsidRPr="005E5CCB" w:rsidRDefault="00E60A4A" w:rsidP="00296CFF">
      <w:pPr>
        <w:pStyle w:val="a4"/>
        <w:numPr>
          <w:ilvl w:val="1"/>
          <w:numId w:val="1"/>
        </w:numPr>
        <w:tabs>
          <w:tab w:val="left" w:pos="993"/>
          <w:tab w:val="left" w:pos="1276"/>
        </w:tabs>
        <w:spacing w:before="119"/>
        <w:ind w:left="851" w:right="3" w:hanging="342"/>
        <w:rPr>
          <w:rFonts w:ascii="Times New Roman" w:hAnsi="Times New Roman" w:cs="Times New Roman"/>
        </w:rPr>
      </w:pPr>
      <w:r w:rsidRPr="005E5CCB">
        <w:rPr>
          <w:rFonts w:ascii="Times New Roman" w:hAnsi="Times New Roman" w:cs="Times New Roman"/>
        </w:rPr>
        <w:t>Об обязанности уплаты налога на доход физического лица читайте в п.</w:t>
      </w:r>
      <w:r w:rsidR="001A72E4" w:rsidRPr="005E5CCB">
        <w:rPr>
          <w:rFonts w:ascii="Times New Roman" w:hAnsi="Times New Roman" w:cs="Times New Roman"/>
        </w:rPr>
        <w:t>1</w:t>
      </w:r>
      <w:r w:rsidRPr="005E5CCB">
        <w:rPr>
          <w:rFonts w:ascii="Times New Roman" w:hAnsi="Times New Roman" w:cs="Times New Roman"/>
        </w:rPr>
        <w:t>2.</w:t>
      </w:r>
      <w:r w:rsidR="00E90C72" w:rsidRPr="005E5CCB">
        <w:rPr>
          <w:rFonts w:ascii="Times New Roman" w:hAnsi="Times New Roman" w:cs="Times New Roman"/>
        </w:rPr>
        <w:t>6</w:t>
      </w:r>
      <w:r w:rsidRPr="005E5CCB">
        <w:rPr>
          <w:rFonts w:ascii="Times New Roman" w:hAnsi="Times New Roman" w:cs="Times New Roman"/>
        </w:rPr>
        <w:t xml:space="preserve"> настоящих Правил</w:t>
      </w:r>
      <w:r w:rsidR="00F30786" w:rsidRPr="005E5CCB">
        <w:rPr>
          <w:rFonts w:ascii="Times New Roman" w:hAnsi="Times New Roman" w:cs="Times New Roman"/>
        </w:rPr>
        <w:t>.</w:t>
      </w:r>
    </w:p>
    <w:p w14:paraId="21A7E532" w14:textId="733D90E4" w:rsidR="00045F86" w:rsidRPr="00DB6441" w:rsidRDefault="00316FB1" w:rsidP="00296CFF">
      <w:pPr>
        <w:pStyle w:val="a4"/>
        <w:numPr>
          <w:ilvl w:val="1"/>
          <w:numId w:val="1"/>
        </w:numPr>
        <w:tabs>
          <w:tab w:val="left" w:pos="1134"/>
        </w:tabs>
        <w:spacing w:before="119"/>
        <w:ind w:left="851" w:right="3" w:hanging="366"/>
        <w:rPr>
          <w:rFonts w:ascii="Times New Roman" w:hAnsi="Times New Roman" w:cs="Times New Roman"/>
        </w:rPr>
      </w:pPr>
      <w:r w:rsidRPr="005E5CCB">
        <w:rPr>
          <w:rFonts w:ascii="Times New Roman" w:hAnsi="Times New Roman" w:cs="Times New Roman"/>
        </w:rPr>
        <w:t>Призы могут</w:t>
      </w:r>
      <w:r w:rsidRPr="00D11EA4">
        <w:rPr>
          <w:rFonts w:ascii="Times New Roman" w:hAnsi="Times New Roman" w:cs="Times New Roman"/>
        </w:rPr>
        <w:t xml:space="preserve"> отличаться по внешнему виду от их изображений на рекламно-</w:t>
      </w:r>
      <w:r w:rsidRPr="00DB6441">
        <w:rPr>
          <w:rFonts w:ascii="Times New Roman" w:hAnsi="Times New Roman" w:cs="Times New Roman"/>
        </w:rPr>
        <w:t>информационных материалах.</w:t>
      </w:r>
    </w:p>
    <w:p w14:paraId="312F4D3D" w14:textId="7DF4749D" w:rsidR="00DB4A12" w:rsidRPr="00DB6441" w:rsidRDefault="00CC257F" w:rsidP="00296CFF">
      <w:pPr>
        <w:pStyle w:val="1"/>
        <w:numPr>
          <w:ilvl w:val="0"/>
          <w:numId w:val="1"/>
        </w:numPr>
        <w:tabs>
          <w:tab w:val="left" w:pos="426"/>
        </w:tabs>
        <w:spacing w:before="73"/>
        <w:ind w:left="426" w:right="223" w:hanging="426"/>
        <w:jc w:val="both"/>
        <w:rPr>
          <w:rFonts w:ascii="Times New Roman" w:hAnsi="Times New Roman" w:cs="Times New Roman"/>
          <w:sz w:val="22"/>
          <w:szCs w:val="22"/>
        </w:rPr>
      </w:pPr>
      <w:r w:rsidRPr="00DB6441">
        <w:rPr>
          <w:rFonts w:ascii="Times New Roman" w:hAnsi="Times New Roman" w:cs="Times New Roman"/>
          <w:sz w:val="22"/>
          <w:szCs w:val="22"/>
        </w:rPr>
        <w:t>Для того чтобы стать Участником Акции, необходимо:</w:t>
      </w:r>
    </w:p>
    <w:p w14:paraId="3D5CA74C" w14:textId="18ECB8EA" w:rsidR="00DA7064" w:rsidRPr="00DB6441" w:rsidRDefault="00DA7064" w:rsidP="00296CFF">
      <w:pPr>
        <w:pStyle w:val="a4"/>
        <w:numPr>
          <w:ilvl w:val="1"/>
          <w:numId w:val="1"/>
        </w:numPr>
        <w:tabs>
          <w:tab w:val="left" w:pos="1276"/>
        </w:tabs>
        <w:rPr>
          <w:rFonts w:ascii="Times New Roman" w:hAnsi="Times New Roman" w:cs="Times New Roman"/>
        </w:rPr>
      </w:pPr>
      <w:r w:rsidRPr="00DB6441">
        <w:rPr>
          <w:rFonts w:ascii="Times New Roman" w:hAnsi="Times New Roman" w:cs="Times New Roman"/>
        </w:rPr>
        <w:t xml:space="preserve">В период, указанный в п.7.2, Участник должен совершить единоразовую покупку Продукции, приведенной в п.4, в </w:t>
      </w:r>
      <w:r w:rsidR="00AE6125" w:rsidRPr="00DB6441">
        <w:rPr>
          <w:rFonts w:ascii="Times New Roman" w:hAnsi="Times New Roman" w:cs="Times New Roman"/>
        </w:rPr>
        <w:t xml:space="preserve">магазинах </w:t>
      </w:r>
      <w:r w:rsidR="00DB6441" w:rsidRPr="00DB6441">
        <w:rPr>
          <w:rFonts w:ascii="Times New Roman" w:hAnsi="Times New Roman" w:cs="Times New Roman"/>
        </w:rPr>
        <w:t>торговых сетей «Ашан» и</w:t>
      </w:r>
      <w:r w:rsidR="003409BA">
        <w:rPr>
          <w:rFonts w:ascii="Times New Roman" w:hAnsi="Times New Roman" w:cs="Times New Roman"/>
        </w:rPr>
        <w:t>ли</w:t>
      </w:r>
      <w:r w:rsidR="00DB6441" w:rsidRPr="00DB6441">
        <w:rPr>
          <w:rFonts w:ascii="Times New Roman" w:hAnsi="Times New Roman" w:cs="Times New Roman"/>
        </w:rPr>
        <w:t xml:space="preserve"> «О’КЕЙ» </w:t>
      </w:r>
      <w:r w:rsidRPr="00DB6441">
        <w:rPr>
          <w:rFonts w:ascii="Times New Roman" w:hAnsi="Times New Roman" w:cs="Times New Roman"/>
        </w:rPr>
        <w:t xml:space="preserve">согласно п. 6.4, на сумму не менее </w:t>
      </w:r>
      <w:r w:rsidR="00DB6441" w:rsidRPr="00DB6441">
        <w:rPr>
          <w:rFonts w:ascii="Times New Roman" w:hAnsi="Times New Roman" w:cs="Times New Roman"/>
        </w:rPr>
        <w:t>1</w:t>
      </w:r>
      <w:r w:rsidRPr="00DB6441">
        <w:rPr>
          <w:rFonts w:ascii="Times New Roman" w:hAnsi="Times New Roman" w:cs="Times New Roman"/>
        </w:rPr>
        <w:t>00 руб. При этом сумма приобретенной Продукции определяется на основании данных ФНС и не увеличивается на размер использованных при совершении покупки скидок, промокодов, подарочных сертификатов и бонусных баллов программы лояльности торговой сети.</w:t>
      </w:r>
    </w:p>
    <w:p w14:paraId="6F922B31" w14:textId="77777777" w:rsidR="00AE6125" w:rsidRPr="00DB6441" w:rsidRDefault="00190190" w:rsidP="00296CFF">
      <w:pPr>
        <w:pStyle w:val="a4"/>
        <w:numPr>
          <w:ilvl w:val="1"/>
          <w:numId w:val="1"/>
        </w:numPr>
        <w:tabs>
          <w:tab w:val="left" w:pos="1276"/>
        </w:tabs>
        <w:rPr>
          <w:rFonts w:ascii="Times New Roman" w:hAnsi="Times New Roman" w:cs="Times New Roman"/>
        </w:rPr>
      </w:pPr>
      <w:r w:rsidRPr="00DB6441">
        <w:rPr>
          <w:rFonts w:ascii="Times New Roman" w:hAnsi="Times New Roman" w:cs="Times New Roman"/>
        </w:rPr>
        <w:t>Получить на кассе магазина чек, подтверждающий покупку продукции, и сохранить его до завершения Акции согласно п.7.1.</w:t>
      </w:r>
      <w:r w:rsidR="00F37D03" w:rsidRPr="00DB6441">
        <w:rPr>
          <w:rFonts w:ascii="Times New Roman" w:hAnsi="Times New Roman" w:cs="Times New Roman"/>
        </w:rPr>
        <w:t xml:space="preserve"> Организатор Акции в праве запросить у Участника оригинал чека.</w:t>
      </w:r>
    </w:p>
    <w:p w14:paraId="7060F319" w14:textId="558FFBDF" w:rsidR="00190190" w:rsidRPr="00DB6441" w:rsidRDefault="007E525B" w:rsidP="00296CFF">
      <w:pPr>
        <w:pStyle w:val="a4"/>
        <w:numPr>
          <w:ilvl w:val="1"/>
          <w:numId w:val="1"/>
        </w:numPr>
        <w:tabs>
          <w:tab w:val="left" w:pos="1276"/>
        </w:tabs>
        <w:rPr>
          <w:rFonts w:ascii="Times New Roman" w:hAnsi="Times New Roman" w:cs="Times New Roman"/>
        </w:rPr>
      </w:pPr>
      <w:r w:rsidRPr="00DB6441">
        <w:rPr>
          <w:rFonts w:ascii="Times New Roman" w:hAnsi="Times New Roman" w:cs="Times New Roman"/>
        </w:rPr>
        <w:t>Загрузить корректный чек в период совершения покупки согласно п.7.2 и п</w:t>
      </w:r>
      <w:r w:rsidR="00190190" w:rsidRPr="00DB6441">
        <w:rPr>
          <w:rFonts w:ascii="Times New Roman" w:hAnsi="Times New Roman" w:cs="Times New Roman"/>
        </w:rPr>
        <w:t xml:space="preserve">ройти процедуру </w:t>
      </w:r>
      <w:r w:rsidR="00190190" w:rsidRPr="00DB6441">
        <w:rPr>
          <w:rFonts w:ascii="Times New Roman" w:hAnsi="Times New Roman" w:cs="Times New Roman"/>
        </w:rPr>
        <w:lastRenderedPageBreak/>
        <w:t>регистрации</w:t>
      </w:r>
      <w:r w:rsidR="00C46292" w:rsidRPr="00DB6441">
        <w:rPr>
          <w:rFonts w:ascii="Times New Roman" w:hAnsi="Times New Roman" w:cs="Times New Roman"/>
        </w:rPr>
        <w:t xml:space="preserve"> (в том числе указать номер телефона и адрес электронной почты)</w:t>
      </w:r>
      <w:r w:rsidR="00190190" w:rsidRPr="00DB6441">
        <w:rPr>
          <w:rFonts w:ascii="Times New Roman" w:hAnsi="Times New Roman" w:cs="Times New Roman"/>
        </w:rPr>
        <w:t xml:space="preserve"> в чат-боте Акции в </w:t>
      </w:r>
      <w:r w:rsidR="002C3DB8" w:rsidRPr="00DB6441">
        <w:rPr>
          <w:rFonts w:ascii="Times New Roman" w:hAnsi="Times New Roman" w:cs="Times New Roman"/>
        </w:rPr>
        <w:t>Telegram / Viber</w:t>
      </w:r>
      <w:r w:rsidR="00390EFD" w:rsidRPr="00DB6441">
        <w:rPr>
          <w:rFonts w:ascii="Times New Roman" w:hAnsi="Times New Roman" w:cs="Times New Roman"/>
        </w:rPr>
        <w:t xml:space="preserve">, инициировав переписку </w:t>
      </w:r>
      <w:r w:rsidR="002C3DB8" w:rsidRPr="00DB6441">
        <w:rPr>
          <w:rFonts w:ascii="Times New Roman" w:hAnsi="Times New Roman" w:cs="Times New Roman"/>
        </w:rPr>
        <w:t xml:space="preserve">с адресатом </w:t>
      </w:r>
      <w:r w:rsidR="007F1BA8" w:rsidRPr="00DB6441">
        <w:rPr>
          <w:rFonts w:ascii="Times New Roman" w:hAnsi="Times New Roman" w:cs="Times New Roman"/>
        </w:rPr>
        <w:t xml:space="preserve">@PromoPriziBot, </w:t>
      </w:r>
      <w:r w:rsidR="00190190" w:rsidRPr="00DB6441">
        <w:rPr>
          <w:rFonts w:ascii="Times New Roman" w:hAnsi="Times New Roman" w:cs="Times New Roman"/>
        </w:rPr>
        <w:t xml:space="preserve">в целях участия в Акции. </w:t>
      </w:r>
    </w:p>
    <w:p w14:paraId="4573F975" w14:textId="551118DA" w:rsidR="00F37D03" w:rsidRPr="00DB6441" w:rsidRDefault="00F37D03" w:rsidP="00F37D03">
      <w:pPr>
        <w:pStyle w:val="a4"/>
        <w:tabs>
          <w:tab w:val="left" w:pos="1276"/>
        </w:tabs>
        <w:ind w:left="1276" w:firstLine="0"/>
        <w:rPr>
          <w:rFonts w:ascii="Times New Roman" w:hAnsi="Times New Roman" w:cs="Times New Roman"/>
        </w:rPr>
      </w:pPr>
      <w:r w:rsidRPr="00DB6441">
        <w:rPr>
          <w:rFonts w:ascii="Times New Roman" w:hAnsi="Times New Roman" w:cs="Times New Roman"/>
        </w:rPr>
        <w:t>Требования к загружаемым чекам:</w:t>
      </w:r>
    </w:p>
    <w:p w14:paraId="34D63930" w14:textId="48CBB2E4" w:rsidR="00F37D03" w:rsidRPr="00DB6441" w:rsidRDefault="00F37D03" w:rsidP="00296CFF">
      <w:pPr>
        <w:pStyle w:val="a4"/>
        <w:numPr>
          <w:ilvl w:val="0"/>
          <w:numId w:val="2"/>
        </w:numPr>
        <w:tabs>
          <w:tab w:val="left" w:pos="1276"/>
        </w:tabs>
        <w:ind w:left="1701" w:hanging="283"/>
        <w:rPr>
          <w:rFonts w:ascii="Times New Roman" w:hAnsi="Times New Roman" w:cs="Times New Roman"/>
        </w:rPr>
      </w:pPr>
      <w:r w:rsidRPr="00DB6441">
        <w:rPr>
          <w:rFonts w:ascii="Times New Roman" w:hAnsi="Times New Roman" w:cs="Times New Roman"/>
        </w:rPr>
        <w:t>Формат JPG, PNG; разрешение не менее 200 (двухсот) dpi; физический размер не более 6 (шести) мегабайт.</w:t>
      </w:r>
    </w:p>
    <w:p w14:paraId="17CE0688" w14:textId="0CFD61F4" w:rsidR="00F37D03" w:rsidRPr="00DB6441" w:rsidRDefault="00F37D03" w:rsidP="00296CFF">
      <w:pPr>
        <w:pStyle w:val="a4"/>
        <w:numPr>
          <w:ilvl w:val="0"/>
          <w:numId w:val="2"/>
        </w:numPr>
        <w:tabs>
          <w:tab w:val="left" w:pos="1276"/>
        </w:tabs>
        <w:ind w:left="1701" w:hanging="283"/>
        <w:rPr>
          <w:rFonts w:ascii="Times New Roman" w:hAnsi="Times New Roman" w:cs="Times New Roman"/>
        </w:rPr>
      </w:pPr>
      <w:r w:rsidRPr="00DB6441">
        <w:rPr>
          <w:rFonts w:ascii="Times New Roman" w:hAnsi="Times New Roman" w:cs="Times New Roman"/>
        </w:rPr>
        <w:t>Сканированная копия или фотография QR-кода и/или чека должны быть выполнены с качеством, достаточным для автоматизированной обработки и распознания. Часть чека, содержащая QR-код, не должна содержать следов механических и иных повреждений (включая, но не ограничиваясь: надрывы, изломы, замятия, рукописные заметки), фотография не должна быть сделана под уклоном.</w:t>
      </w:r>
    </w:p>
    <w:p w14:paraId="54B8DB41" w14:textId="6D661B01" w:rsidR="00F37D03" w:rsidRPr="00DB6441" w:rsidRDefault="00F37D03" w:rsidP="00296CFF">
      <w:pPr>
        <w:pStyle w:val="a4"/>
        <w:numPr>
          <w:ilvl w:val="0"/>
          <w:numId w:val="2"/>
        </w:numPr>
        <w:tabs>
          <w:tab w:val="left" w:pos="1276"/>
        </w:tabs>
        <w:ind w:left="1701" w:hanging="283"/>
        <w:rPr>
          <w:rFonts w:ascii="Times New Roman" w:hAnsi="Times New Roman" w:cs="Times New Roman"/>
        </w:rPr>
      </w:pPr>
      <w:r w:rsidRPr="00DB6441">
        <w:rPr>
          <w:rFonts w:ascii="Times New Roman" w:hAnsi="Times New Roman" w:cs="Times New Roman"/>
        </w:rPr>
        <w:t>QR-код должен быть распознаваем и подтвержден ФНС. Сличение данных загруженного Участником QR-кода с базой фискальных данных Федеральной налоговой службы происходит в автоматизированном режиме, при использовании программных средств (API) ФНС, посредством Программного обеспечения (API), публично предоставляемого ФНС с целью проверки подлинности и распознавания содержимого кассовых чеков. Организатор не несет ответственности за работу программных средств (API) ФНС, публично предоставляемых с целью проверки подлинности и распознавания содержимого кассовых Чеков.</w:t>
      </w:r>
    </w:p>
    <w:p w14:paraId="3214105B" w14:textId="57725848" w:rsidR="00F37D03" w:rsidRPr="00DB6441" w:rsidRDefault="00F37D03" w:rsidP="00296CFF">
      <w:pPr>
        <w:pStyle w:val="a4"/>
        <w:numPr>
          <w:ilvl w:val="0"/>
          <w:numId w:val="2"/>
        </w:numPr>
        <w:tabs>
          <w:tab w:val="left" w:pos="1276"/>
        </w:tabs>
        <w:ind w:left="1701" w:hanging="283"/>
        <w:rPr>
          <w:rFonts w:ascii="Times New Roman" w:hAnsi="Times New Roman" w:cs="Times New Roman"/>
        </w:rPr>
      </w:pPr>
      <w:r w:rsidRPr="00DB6441">
        <w:rPr>
          <w:rFonts w:ascii="Times New Roman" w:hAnsi="Times New Roman" w:cs="Times New Roman"/>
        </w:rPr>
        <w:t>В случае, если QR-код чека не будет распознан, участник может загрузить картинку чека целиком.</w:t>
      </w:r>
    </w:p>
    <w:p w14:paraId="5A4206EA" w14:textId="2E8076E6" w:rsidR="00F37D03" w:rsidRPr="00DB6441" w:rsidRDefault="00F37D03" w:rsidP="00296CFF">
      <w:pPr>
        <w:pStyle w:val="a4"/>
        <w:numPr>
          <w:ilvl w:val="0"/>
          <w:numId w:val="2"/>
        </w:numPr>
        <w:tabs>
          <w:tab w:val="left" w:pos="1276"/>
        </w:tabs>
        <w:ind w:left="1701" w:hanging="283"/>
        <w:rPr>
          <w:rFonts w:ascii="Times New Roman" w:hAnsi="Times New Roman" w:cs="Times New Roman"/>
        </w:rPr>
      </w:pPr>
      <w:r w:rsidRPr="00DB6441">
        <w:rPr>
          <w:rFonts w:ascii="Times New Roman" w:hAnsi="Times New Roman" w:cs="Times New Roman"/>
        </w:rPr>
        <w:t>Чек должен содержать следующие обязательные поля: QR-код; номер чека; дата и время совершения покупки; наименование покупки, перечень продукции; количество приобретенного товара; цена и общая сумма приобретенных товаров; ИНН, наименование торговой точки; адрес торговой точки.</w:t>
      </w:r>
    </w:p>
    <w:p w14:paraId="32101E2B" w14:textId="0168B7B0" w:rsidR="00F37D03" w:rsidRPr="00DB6441" w:rsidRDefault="00F37D03" w:rsidP="00296CFF">
      <w:pPr>
        <w:pStyle w:val="a4"/>
        <w:numPr>
          <w:ilvl w:val="0"/>
          <w:numId w:val="2"/>
        </w:numPr>
        <w:tabs>
          <w:tab w:val="left" w:pos="1276"/>
        </w:tabs>
        <w:ind w:left="1701" w:hanging="283"/>
        <w:rPr>
          <w:rFonts w:ascii="Times New Roman" w:hAnsi="Times New Roman" w:cs="Times New Roman"/>
        </w:rPr>
      </w:pPr>
      <w:r w:rsidRPr="00DB6441">
        <w:rPr>
          <w:rFonts w:ascii="Times New Roman" w:hAnsi="Times New Roman" w:cs="Times New Roman"/>
        </w:rPr>
        <w:t>Покупка должна быть совершена в период приема заявок на участие в Акции.</w:t>
      </w:r>
    </w:p>
    <w:p w14:paraId="74EC7E3B" w14:textId="56794EC3" w:rsidR="00F37D03" w:rsidRPr="00DB6441" w:rsidRDefault="00F37D03" w:rsidP="00296CFF">
      <w:pPr>
        <w:pStyle w:val="a4"/>
        <w:numPr>
          <w:ilvl w:val="0"/>
          <w:numId w:val="2"/>
        </w:numPr>
        <w:tabs>
          <w:tab w:val="left" w:pos="1276"/>
        </w:tabs>
        <w:ind w:left="1701" w:hanging="283"/>
        <w:rPr>
          <w:rFonts w:ascii="Times New Roman" w:hAnsi="Times New Roman" w:cs="Times New Roman"/>
        </w:rPr>
      </w:pPr>
      <w:r w:rsidRPr="00DB6441">
        <w:rPr>
          <w:rFonts w:ascii="Times New Roman" w:hAnsi="Times New Roman" w:cs="Times New Roman"/>
        </w:rPr>
        <w:t>Один и тот же чек может быть зарегистрирован в Акции только один раз. В случае выявления повторной загрузки чека с разных номеров телефонов, Организатор оставляет за собой право заблокировать таких Участников Акции от дальнейшего участия.</w:t>
      </w:r>
    </w:p>
    <w:p w14:paraId="66EEECFD" w14:textId="398BCFC3" w:rsidR="00F37D03" w:rsidRPr="00DB6441" w:rsidRDefault="00F37D03" w:rsidP="00296CFF">
      <w:pPr>
        <w:pStyle w:val="a4"/>
        <w:numPr>
          <w:ilvl w:val="0"/>
          <w:numId w:val="2"/>
        </w:numPr>
        <w:tabs>
          <w:tab w:val="left" w:pos="1276"/>
        </w:tabs>
        <w:ind w:left="1701" w:hanging="283"/>
        <w:rPr>
          <w:rFonts w:ascii="Times New Roman" w:hAnsi="Times New Roman" w:cs="Times New Roman"/>
        </w:rPr>
      </w:pPr>
      <w:r w:rsidRPr="00DB6441">
        <w:rPr>
          <w:rFonts w:ascii="Times New Roman" w:hAnsi="Times New Roman" w:cs="Times New Roman"/>
        </w:rPr>
        <w:t>В случае несоответствия загруженного чека и/или QR-кода чека одному или нескольким</w:t>
      </w:r>
      <w:r w:rsidR="00FF39FA" w:rsidRPr="00DB6441">
        <w:rPr>
          <w:rFonts w:ascii="Times New Roman" w:hAnsi="Times New Roman" w:cs="Times New Roman"/>
        </w:rPr>
        <w:t xml:space="preserve"> требованиям</w:t>
      </w:r>
      <w:r w:rsidRPr="00DB6441">
        <w:rPr>
          <w:rFonts w:ascii="Times New Roman" w:hAnsi="Times New Roman" w:cs="Times New Roman"/>
        </w:rPr>
        <w:t xml:space="preserve">, перечисленным в </w:t>
      </w:r>
      <w:r w:rsidR="00FF39FA" w:rsidRPr="00DB6441">
        <w:rPr>
          <w:rFonts w:ascii="Times New Roman" w:hAnsi="Times New Roman" w:cs="Times New Roman"/>
        </w:rPr>
        <w:t>данном пункте</w:t>
      </w:r>
      <w:r w:rsidRPr="00DB6441">
        <w:rPr>
          <w:rFonts w:ascii="Times New Roman" w:hAnsi="Times New Roman" w:cs="Times New Roman"/>
        </w:rPr>
        <w:t>, Организатор/Оператор оставляет за собой право не принимать такой чек и/ или QR-код к участию в Акции.</w:t>
      </w:r>
    </w:p>
    <w:p w14:paraId="79864536" w14:textId="4EB476B5" w:rsidR="007E525B" w:rsidRPr="00922E6D" w:rsidRDefault="007E525B" w:rsidP="00296CFF">
      <w:pPr>
        <w:pStyle w:val="a4"/>
        <w:numPr>
          <w:ilvl w:val="1"/>
          <w:numId w:val="1"/>
        </w:numPr>
        <w:tabs>
          <w:tab w:val="left" w:pos="1276"/>
        </w:tabs>
        <w:ind w:left="1276" w:hanging="567"/>
        <w:rPr>
          <w:rFonts w:ascii="Times New Roman" w:hAnsi="Times New Roman" w:cs="Times New Roman"/>
        </w:rPr>
      </w:pPr>
      <w:r w:rsidRPr="00DB6441">
        <w:rPr>
          <w:rFonts w:ascii="Times New Roman" w:hAnsi="Times New Roman" w:cs="Times New Roman"/>
        </w:rPr>
        <w:t xml:space="preserve">Проверка чека на соответствие условиям акции осуществляется в течение </w:t>
      </w:r>
      <w:r w:rsidR="005C0981" w:rsidRPr="00DB6441">
        <w:rPr>
          <w:rFonts w:ascii="Times New Roman" w:hAnsi="Times New Roman" w:cs="Times New Roman"/>
        </w:rPr>
        <w:t>48</w:t>
      </w:r>
      <w:r w:rsidRPr="00DB6441">
        <w:rPr>
          <w:rFonts w:ascii="Times New Roman" w:hAnsi="Times New Roman" w:cs="Times New Roman"/>
        </w:rPr>
        <w:t xml:space="preserve"> часов. По истечении данного срока </w:t>
      </w:r>
      <w:r w:rsidR="004D1A96" w:rsidRPr="00DB6441">
        <w:rPr>
          <w:rFonts w:ascii="Times New Roman" w:hAnsi="Times New Roman" w:cs="Times New Roman"/>
        </w:rPr>
        <w:t xml:space="preserve">Участник может проверить </w:t>
      </w:r>
      <w:r w:rsidRPr="00DB6441">
        <w:rPr>
          <w:rFonts w:ascii="Times New Roman" w:hAnsi="Times New Roman" w:cs="Times New Roman"/>
        </w:rPr>
        <w:t xml:space="preserve">статус чека через раздел чат-бота </w:t>
      </w:r>
      <w:r w:rsidRPr="00922E6D">
        <w:rPr>
          <w:rFonts w:ascii="Times New Roman" w:hAnsi="Times New Roman" w:cs="Times New Roman"/>
        </w:rPr>
        <w:t>Акции «Главное меню / Мои чеки».</w:t>
      </w:r>
      <w:r w:rsidR="00DA7064" w:rsidRPr="00922E6D">
        <w:rPr>
          <w:rFonts w:ascii="Times New Roman" w:hAnsi="Times New Roman" w:cs="Times New Roman"/>
        </w:rPr>
        <w:t xml:space="preserve"> </w:t>
      </w:r>
    </w:p>
    <w:p w14:paraId="0860EB5E" w14:textId="401B8A3B" w:rsidR="002E3D62" w:rsidRPr="00207197" w:rsidRDefault="002E3D62" w:rsidP="00296CFF">
      <w:pPr>
        <w:pStyle w:val="a4"/>
        <w:numPr>
          <w:ilvl w:val="1"/>
          <w:numId w:val="1"/>
        </w:numPr>
        <w:tabs>
          <w:tab w:val="left" w:pos="1134"/>
          <w:tab w:val="left" w:pos="1276"/>
        </w:tabs>
        <w:spacing w:before="124"/>
        <w:ind w:left="1276" w:right="3" w:hanging="567"/>
        <w:rPr>
          <w:rFonts w:ascii="Times New Roman" w:hAnsi="Times New Roman" w:cs="Times New Roman"/>
        </w:rPr>
      </w:pPr>
      <w:r w:rsidRPr="00922E6D">
        <w:rPr>
          <w:rFonts w:ascii="Times New Roman" w:hAnsi="Times New Roman" w:cs="Times New Roman"/>
        </w:rPr>
        <w:t xml:space="preserve">Фактом </w:t>
      </w:r>
      <w:r w:rsidRPr="00922E6D">
        <w:rPr>
          <w:rFonts w:ascii="Times New Roman" w:hAnsi="Times New Roman" w:cs="Times New Roman"/>
          <w:b/>
        </w:rPr>
        <w:t xml:space="preserve">формирования </w:t>
      </w:r>
      <w:r w:rsidR="001F02F0" w:rsidRPr="00922E6D">
        <w:rPr>
          <w:rFonts w:ascii="Times New Roman" w:hAnsi="Times New Roman" w:cs="Times New Roman"/>
          <w:b/>
        </w:rPr>
        <w:t xml:space="preserve">Заявки </w:t>
      </w:r>
      <w:r w:rsidRPr="00922E6D">
        <w:rPr>
          <w:rFonts w:ascii="Times New Roman" w:hAnsi="Times New Roman" w:cs="Times New Roman"/>
          <w:b/>
        </w:rPr>
        <w:t>на участие в розыгрыше</w:t>
      </w:r>
      <w:r w:rsidR="006336D6" w:rsidRPr="00922E6D">
        <w:rPr>
          <w:rFonts w:ascii="Times New Roman" w:hAnsi="Times New Roman" w:cs="Times New Roman"/>
          <w:b/>
        </w:rPr>
        <w:t xml:space="preserve"> </w:t>
      </w:r>
      <w:r w:rsidR="006336D6" w:rsidRPr="00922E6D">
        <w:rPr>
          <w:rFonts w:ascii="Times New Roman" w:hAnsi="Times New Roman" w:cs="Times New Roman"/>
        </w:rPr>
        <w:t>(далее по тексту – «Заявка»)</w:t>
      </w:r>
      <w:r w:rsidRPr="00922E6D">
        <w:rPr>
          <w:rFonts w:ascii="Times New Roman" w:hAnsi="Times New Roman" w:cs="Times New Roman"/>
        </w:rPr>
        <w:t xml:space="preserve"> является </w:t>
      </w:r>
      <w:r w:rsidR="00190190" w:rsidRPr="00922E6D">
        <w:rPr>
          <w:rFonts w:ascii="Times New Roman" w:hAnsi="Times New Roman" w:cs="Times New Roman"/>
        </w:rPr>
        <w:t>совершение Участником действий согласно п.10.1-10.3</w:t>
      </w:r>
      <w:r w:rsidR="009A4942" w:rsidRPr="00922E6D">
        <w:rPr>
          <w:rFonts w:ascii="Times New Roman" w:hAnsi="Times New Roman" w:cs="Times New Roman"/>
        </w:rPr>
        <w:t>.</w:t>
      </w:r>
      <w:r w:rsidR="007E525B" w:rsidRPr="00922E6D">
        <w:rPr>
          <w:rFonts w:ascii="Times New Roman" w:hAnsi="Times New Roman" w:cs="Times New Roman"/>
        </w:rPr>
        <w:t xml:space="preserve"> </w:t>
      </w:r>
      <w:r w:rsidR="006336D6" w:rsidRPr="00922E6D">
        <w:rPr>
          <w:rFonts w:ascii="Times New Roman" w:hAnsi="Times New Roman" w:cs="Times New Roman"/>
        </w:rPr>
        <w:t xml:space="preserve">По итогам совершения таких действий договор между данным лицом и Организатором на участие в Акции считается заключенным, а такое лицо признается участником Акции и становится </w:t>
      </w:r>
      <w:r w:rsidR="006336D6" w:rsidRPr="00207197">
        <w:rPr>
          <w:rFonts w:ascii="Times New Roman" w:hAnsi="Times New Roman" w:cs="Times New Roman"/>
        </w:rPr>
        <w:t>претендентом на получение Призов, указанных в п.9</w:t>
      </w:r>
      <w:r w:rsidR="00180FE2" w:rsidRPr="00207197">
        <w:rPr>
          <w:rFonts w:ascii="Times New Roman" w:hAnsi="Times New Roman" w:cs="Times New Roman"/>
        </w:rPr>
        <w:t>.1</w:t>
      </w:r>
      <w:r w:rsidR="006336D6" w:rsidRPr="00207197">
        <w:rPr>
          <w:rFonts w:ascii="Times New Roman" w:hAnsi="Times New Roman" w:cs="Times New Roman"/>
        </w:rPr>
        <w:t xml:space="preserve"> настоящих Правил.</w:t>
      </w:r>
    </w:p>
    <w:p w14:paraId="3F57C6F0" w14:textId="5C5552E9" w:rsidR="006336D6" w:rsidRPr="00207197" w:rsidRDefault="002E3D62" w:rsidP="00296CFF">
      <w:pPr>
        <w:pStyle w:val="a4"/>
        <w:numPr>
          <w:ilvl w:val="1"/>
          <w:numId w:val="1"/>
        </w:numPr>
        <w:tabs>
          <w:tab w:val="left" w:pos="1276"/>
        </w:tabs>
        <w:ind w:left="1276" w:hanging="567"/>
        <w:rPr>
          <w:rFonts w:ascii="Times New Roman" w:hAnsi="Times New Roman" w:cs="Times New Roman"/>
        </w:rPr>
      </w:pPr>
      <w:r w:rsidRPr="00207197">
        <w:rPr>
          <w:rFonts w:ascii="Times New Roman" w:hAnsi="Times New Roman" w:cs="Times New Roman"/>
        </w:rPr>
        <w:t xml:space="preserve">Организатор Акции ведёт реестр </w:t>
      </w:r>
      <w:r w:rsidR="006336D6" w:rsidRPr="00207197">
        <w:rPr>
          <w:rFonts w:ascii="Times New Roman" w:hAnsi="Times New Roman" w:cs="Times New Roman"/>
        </w:rPr>
        <w:t>Заявок</w:t>
      </w:r>
      <w:r w:rsidRPr="00207197">
        <w:rPr>
          <w:rFonts w:ascii="Times New Roman" w:hAnsi="Times New Roman" w:cs="Times New Roman"/>
        </w:rPr>
        <w:t>, выполнивших условия</w:t>
      </w:r>
      <w:r w:rsidR="00180FE2" w:rsidRPr="00207197">
        <w:rPr>
          <w:rFonts w:ascii="Times New Roman" w:hAnsi="Times New Roman" w:cs="Times New Roman"/>
        </w:rPr>
        <w:t>, указанные</w:t>
      </w:r>
      <w:r w:rsidRPr="00207197">
        <w:rPr>
          <w:rFonts w:ascii="Times New Roman" w:hAnsi="Times New Roman" w:cs="Times New Roman"/>
        </w:rPr>
        <w:t xml:space="preserve"> в п.10.1-10.</w:t>
      </w:r>
      <w:r w:rsidR="00190190" w:rsidRPr="00207197">
        <w:rPr>
          <w:rFonts w:ascii="Times New Roman" w:hAnsi="Times New Roman" w:cs="Times New Roman"/>
        </w:rPr>
        <w:t>3</w:t>
      </w:r>
      <w:r w:rsidRPr="00207197">
        <w:rPr>
          <w:rFonts w:ascii="Times New Roman" w:hAnsi="Times New Roman" w:cs="Times New Roman"/>
        </w:rPr>
        <w:t xml:space="preserve">. </w:t>
      </w:r>
      <w:r w:rsidR="006336D6" w:rsidRPr="00207197">
        <w:rPr>
          <w:rFonts w:ascii="Times New Roman" w:hAnsi="Times New Roman" w:cs="Times New Roman"/>
        </w:rPr>
        <w:t>Порядковые номера Заявок являются целыми числами, присваиваются в порядке возрастания, без пропусков, в зависимости от</w:t>
      </w:r>
      <w:r w:rsidR="00645A9F">
        <w:rPr>
          <w:rFonts w:ascii="Times New Roman" w:hAnsi="Times New Roman" w:cs="Times New Roman"/>
        </w:rPr>
        <w:t xml:space="preserve"> </w:t>
      </w:r>
      <w:r w:rsidR="006336D6" w:rsidRPr="00207197">
        <w:rPr>
          <w:rFonts w:ascii="Times New Roman" w:hAnsi="Times New Roman" w:cs="Times New Roman"/>
        </w:rPr>
        <w:t xml:space="preserve">времени и даты </w:t>
      </w:r>
      <w:r w:rsidR="00190190" w:rsidRPr="00207197">
        <w:rPr>
          <w:rFonts w:ascii="Times New Roman" w:hAnsi="Times New Roman" w:cs="Times New Roman"/>
        </w:rPr>
        <w:t>регистрации чека для участия в Акции</w:t>
      </w:r>
      <w:r w:rsidR="006336D6" w:rsidRPr="00207197">
        <w:rPr>
          <w:rFonts w:ascii="Times New Roman" w:hAnsi="Times New Roman" w:cs="Times New Roman"/>
        </w:rPr>
        <w:t>.</w:t>
      </w:r>
    </w:p>
    <w:p w14:paraId="28D6304E" w14:textId="5D959EBA" w:rsidR="00D54515" w:rsidRPr="00207197" w:rsidRDefault="00D54515" w:rsidP="00296CFF">
      <w:pPr>
        <w:pStyle w:val="a4"/>
        <w:numPr>
          <w:ilvl w:val="1"/>
          <w:numId w:val="1"/>
        </w:numPr>
        <w:tabs>
          <w:tab w:val="left" w:pos="1276"/>
        </w:tabs>
        <w:ind w:left="1276" w:hanging="567"/>
        <w:rPr>
          <w:rFonts w:ascii="Times New Roman" w:hAnsi="Times New Roman" w:cs="Times New Roman"/>
        </w:rPr>
      </w:pPr>
      <w:r w:rsidRPr="00207197">
        <w:rPr>
          <w:rFonts w:ascii="Times New Roman" w:hAnsi="Times New Roman" w:cs="Times New Roman"/>
        </w:rPr>
        <w:t xml:space="preserve">Участник Акции может сформировать любое количество </w:t>
      </w:r>
      <w:r w:rsidR="000355CC" w:rsidRPr="00207197">
        <w:rPr>
          <w:rFonts w:ascii="Times New Roman" w:hAnsi="Times New Roman" w:cs="Times New Roman"/>
        </w:rPr>
        <w:t xml:space="preserve">Заявок </w:t>
      </w:r>
      <w:r w:rsidRPr="00207197">
        <w:rPr>
          <w:rFonts w:ascii="Times New Roman" w:hAnsi="Times New Roman" w:cs="Times New Roman"/>
        </w:rPr>
        <w:t>на участие в розыгрыш</w:t>
      </w:r>
      <w:r w:rsidR="000355CC">
        <w:rPr>
          <w:rFonts w:ascii="Times New Roman" w:hAnsi="Times New Roman" w:cs="Times New Roman"/>
        </w:rPr>
        <w:t>ах Призов</w:t>
      </w:r>
      <w:r w:rsidRPr="00207197">
        <w:rPr>
          <w:rFonts w:ascii="Times New Roman" w:hAnsi="Times New Roman" w:cs="Times New Roman"/>
        </w:rPr>
        <w:t xml:space="preserve"> путем выполнения действий, описанных в п.10.1-10.</w:t>
      </w:r>
      <w:r w:rsidR="00190190" w:rsidRPr="00207197">
        <w:rPr>
          <w:rFonts w:ascii="Times New Roman" w:hAnsi="Times New Roman" w:cs="Times New Roman"/>
        </w:rPr>
        <w:t>3</w:t>
      </w:r>
      <w:r w:rsidRPr="00207197">
        <w:rPr>
          <w:rFonts w:ascii="Times New Roman" w:hAnsi="Times New Roman" w:cs="Times New Roman"/>
        </w:rPr>
        <w:t>.</w:t>
      </w:r>
    </w:p>
    <w:p w14:paraId="54900555" w14:textId="2E11B285" w:rsidR="000653B5" w:rsidRPr="00922E6D" w:rsidRDefault="000653B5" w:rsidP="00296CFF">
      <w:pPr>
        <w:pStyle w:val="a4"/>
        <w:numPr>
          <w:ilvl w:val="1"/>
          <w:numId w:val="1"/>
        </w:numPr>
        <w:tabs>
          <w:tab w:val="left" w:pos="1276"/>
        </w:tabs>
        <w:ind w:left="1276" w:hanging="567"/>
        <w:rPr>
          <w:rFonts w:ascii="Times New Roman" w:hAnsi="Times New Roman" w:cs="Times New Roman"/>
        </w:rPr>
      </w:pPr>
      <w:r w:rsidRPr="00207197">
        <w:rPr>
          <w:rFonts w:ascii="Times New Roman" w:hAnsi="Times New Roman" w:cs="Times New Roman"/>
        </w:rPr>
        <w:t>В случае если один чек регистрируется в чат-боте Акции несколько</w:t>
      </w:r>
      <w:r w:rsidRPr="00922E6D">
        <w:rPr>
          <w:rFonts w:ascii="Times New Roman" w:hAnsi="Times New Roman" w:cs="Times New Roman"/>
        </w:rPr>
        <w:t xml:space="preserve"> раз, то в Реестр Заявок допускается только первая </w:t>
      </w:r>
      <w:r w:rsidR="000355CC" w:rsidRPr="00922E6D">
        <w:rPr>
          <w:rFonts w:ascii="Times New Roman" w:hAnsi="Times New Roman" w:cs="Times New Roman"/>
        </w:rPr>
        <w:t>Заявка</w:t>
      </w:r>
      <w:r w:rsidRPr="00922E6D">
        <w:rPr>
          <w:rFonts w:ascii="Times New Roman" w:hAnsi="Times New Roman" w:cs="Times New Roman"/>
        </w:rPr>
        <w:t>. Последующие Заявки с тем же чеком блокируются и не допускаются к розыгрышу.</w:t>
      </w:r>
    </w:p>
    <w:p w14:paraId="5CD2FD9E" w14:textId="29CB8BD3" w:rsidR="00D54515" w:rsidRPr="00645A9F" w:rsidRDefault="00D54515" w:rsidP="00296CFF">
      <w:pPr>
        <w:pStyle w:val="a4"/>
        <w:numPr>
          <w:ilvl w:val="1"/>
          <w:numId w:val="1"/>
        </w:numPr>
        <w:tabs>
          <w:tab w:val="left" w:pos="1276"/>
        </w:tabs>
        <w:ind w:left="1276" w:hanging="567"/>
        <w:rPr>
          <w:rFonts w:ascii="Times New Roman" w:hAnsi="Times New Roman" w:cs="Times New Roman"/>
        </w:rPr>
      </w:pPr>
      <w:r w:rsidRPr="00922E6D">
        <w:rPr>
          <w:rFonts w:ascii="Times New Roman" w:hAnsi="Times New Roman" w:cs="Times New Roman"/>
        </w:rPr>
        <w:t>Совершая действия, указанные в п.10.1-10.</w:t>
      </w:r>
      <w:r w:rsidR="00190190" w:rsidRPr="00922E6D">
        <w:rPr>
          <w:rFonts w:ascii="Times New Roman" w:hAnsi="Times New Roman" w:cs="Times New Roman"/>
        </w:rPr>
        <w:t>3</w:t>
      </w:r>
      <w:r w:rsidRPr="00922E6D">
        <w:rPr>
          <w:rFonts w:ascii="Times New Roman" w:hAnsi="Times New Roman" w:cs="Times New Roman"/>
        </w:rPr>
        <w:t xml:space="preserve"> настоящих Правил, Участник выражает своё согласие с настоящими Правилами, тем самым обязуется соблюдать их и руководствоваться при взаимоотношении с Организатором Акции и другими </w:t>
      </w:r>
      <w:r w:rsidRPr="00645A9F">
        <w:rPr>
          <w:rFonts w:ascii="Times New Roman" w:hAnsi="Times New Roman" w:cs="Times New Roman"/>
        </w:rPr>
        <w:t>Участниками.</w:t>
      </w:r>
    </w:p>
    <w:p w14:paraId="3244D8E6" w14:textId="142D712A" w:rsidR="00DB4A12" w:rsidRPr="00645A9F" w:rsidRDefault="00CC257F" w:rsidP="00296CFF">
      <w:pPr>
        <w:pStyle w:val="a4"/>
        <w:numPr>
          <w:ilvl w:val="0"/>
          <w:numId w:val="1"/>
        </w:numPr>
        <w:tabs>
          <w:tab w:val="left" w:pos="660"/>
          <w:tab w:val="left" w:pos="851"/>
        </w:tabs>
        <w:adjustRightInd w:val="0"/>
        <w:ind w:right="67" w:firstLine="0"/>
        <w:rPr>
          <w:rFonts w:ascii="Times New Roman" w:hAnsi="Times New Roman" w:cs="Times New Roman"/>
          <w:b/>
        </w:rPr>
      </w:pPr>
      <w:r w:rsidRPr="00645A9F">
        <w:rPr>
          <w:rFonts w:ascii="Times New Roman" w:hAnsi="Times New Roman" w:cs="Times New Roman"/>
          <w:b/>
        </w:rPr>
        <w:lastRenderedPageBreak/>
        <w:t>Порядок определения Победителей Акции:</w:t>
      </w:r>
    </w:p>
    <w:p w14:paraId="6C547A51" w14:textId="388E2E84" w:rsidR="00837AB5" w:rsidRPr="00645A9F" w:rsidRDefault="001F02F0" w:rsidP="00296CFF">
      <w:pPr>
        <w:pStyle w:val="a4"/>
        <w:numPr>
          <w:ilvl w:val="1"/>
          <w:numId w:val="1"/>
        </w:numPr>
        <w:tabs>
          <w:tab w:val="left" w:pos="660"/>
        </w:tabs>
        <w:adjustRightInd w:val="0"/>
        <w:ind w:left="1134" w:right="67" w:hanging="484"/>
        <w:rPr>
          <w:rFonts w:ascii="Times New Roman" w:hAnsi="Times New Roman" w:cs="Times New Roman"/>
        </w:rPr>
      </w:pPr>
      <w:r w:rsidRPr="00645A9F">
        <w:rPr>
          <w:rFonts w:ascii="Times New Roman" w:hAnsi="Times New Roman" w:cs="Times New Roman"/>
        </w:rPr>
        <w:t>По завершении периода</w:t>
      </w:r>
      <w:r w:rsidR="001A4ECC" w:rsidRPr="00645A9F">
        <w:rPr>
          <w:rFonts w:ascii="Times New Roman" w:hAnsi="Times New Roman" w:cs="Times New Roman"/>
        </w:rPr>
        <w:t xml:space="preserve"> совершения покупки и регистрации чеков</w:t>
      </w:r>
      <w:r w:rsidRPr="00645A9F">
        <w:rPr>
          <w:rFonts w:ascii="Times New Roman" w:hAnsi="Times New Roman" w:cs="Times New Roman"/>
        </w:rPr>
        <w:t xml:space="preserve"> согласно п.7.2. Организатор Акции формирует </w:t>
      </w:r>
      <w:r w:rsidR="000355CC" w:rsidRPr="00645A9F">
        <w:rPr>
          <w:rFonts w:ascii="Times New Roman" w:hAnsi="Times New Roman" w:cs="Times New Roman"/>
        </w:rPr>
        <w:t xml:space="preserve">Реестр Заявок </w:t>
      </w:r>
      <w:r w:rsidRPr="00645A9F">
        <w:rPr>
          <w:rFonts w:ascii="Times New Roman" w:hAnsi="Times New Roman" w:cs="Times New Roman"/>
        </w:rPr>
        <w:t>для участия в розыгрыше в соответствии с принципами в п.10.</w:t>
      </w:r>
      <w:r w:rsidR="001A4ECC" w:rsidRPr="00645A9F">
        <w:rPr>
          <w:rFonts w:ascii="Times New Roman" w:hAnsi="Times New Roman" w:cs="Times New Roman"/>
        </w:rPr>
        <w:t>6</w:t>
      </w:r>
      <w:r w:rsidR="00837AB5" w:rsidRPr="00645A9F">
        <w:rPr>
          <w:rFonts w:ascii="Times New Roman" w:hAnsi="Times New Roman" w:cs="Times New Roman"/>
        </w:rPr>
        <w:t xml:space="preserve">.  С целью проведения розыгрыша призов формируются 4 отдельные </w:t>
      </w:r>
      <w:r w:rsidR="005C6B54" w:rsidRPr="00645A9F">
        <w:rPr>
          <w:rFonts w:ascii="Times New Roman" w:hAnsi="Times New Roman" w:cs="Times New Roman"/>
        </w:rPr>
        <w:t xml:space="preserve">Базы </w:t>
      </w:r>
      <w:r w:rsidR="00837AB5" w:rsidRPr="00645A9F">
        <w:rPr>
          <w:rFonts w:ascii="Times New Roman" w:hAnsi="Times New Roman" w:cs="Times New Roman"/>
        </w:rPr>
        <w:t>Заявок:</w:t>
      </w:r>
    </w:p>
    <w:p w14:paraId="7C65742F" w14:textId="77777777" w:rsidR="00AC4F12" w:rsidRPr="00AC4F12" w:rsidRDefault="00AC4F12" w:rsidP="00296CFF">
      <w:pPr>
        <w:pStyle w:val="a4"/>
        <w:numPr>
          <w:ilvl w:val="0"/>
          <w:numId w:val="5"/>
        </w:numPr>
        <w:tabs>
          <w:tab w:val="left" w:pos="1276"/>
        </w:tabs>
        <w:rPr>
          <w:rFonts w:ascii="Times New Roman" w:hAnsi="Times New Roman" w:cs="Times New Roman"/>
          <w:vanish/>
        </w:rPr>
      </w:pPr>
    </w:p>
    <w:p w14:paraId="0A5E9C55" w14:textId="77777777" w:rsidR="00AC4F12" w:rsidRPr="00AC4F12" w:rsidRDefault="00AC4F12" w:rsidP="00296CFF">
      <w:pPr>
        <w:pStyle w:val="a4"/>
        <w:numPr>
          <w:ilvl w:val="0"/>
          <w:numId w:val="5"/>
        </w:numPr>
        <w:tabs>
          <w:tab w:val="left" w:pos="1276"/>
        </w:tabs>
        <w:rPr>
          <w:rFonts w:ascii="Times New Roman" w:hAnsi="Times New Roman" w:cs="Times New Roman"/>
          <w:vanish/>
        </w:rPr>
      </w:pPr>
    </w:p>
    <w:p w14:paraId="1C443709" w14:textId="77777777" w:rsidR="00AC4F12" w:rsidRPr="00AC4F12" w:rsidRDefault="00AC4F12" w:rsidP="00296CFF">
      <w:pPr>
        <w:pStyle w:val="a4"/>
        <w:numPr>
          <w:ilvl w:val="0"/>
          <w:numId w:val="5"/>
        </w:numPr>
        <w:tabs>
          <w:tab w:val="left" w:pos="1276"/>
        </w:tabs>
        <w:rPr>
          <w:rFonts w:ascii="Times New Roman" w:hAnsi="Times New Roman" w:cs="Times New Roman"/>
          <w:vanish/>
        </w:rPr>
      </w:pPr>
    </w:p>
    <w:p w14:paraId="1BD16096" w14:textId="77777777" w:rsidR="00AC4F12" w:rsidRPr="00AC4F12" w:rsidRDefault="00AC4F12" w:rsidP="00296CFF">
      <w:pPr>
        <w:pStyle w:val="a4"/>
        <w:numPr>
          <w:ilvl w:val="0"/>
          <w:numId w:val="5"/>
        </w:numPr>
        <w:tabs>
          <w:tab w:val="left" w:pos="1276"/>
        </w:tabs>
        <w:rPr>
          <w:rFonts w:ascii="Times New Roman" w:hAnsi="Times New Roman" w:cs="Times New Roman"/>
          <w:vanish/>
        </w:rPr>
      </w:pPr>
    </w:p>
    <w:p w14:paraId="3F38B105" w14:textId="77777777" w:rsidR="00AC4F12" w:rsidRPr="00AC4F12" w:rsidRDefault="00AC4F12" w:rsidP="00296CFF">
      <w:pPr>
        <w:pStyle w:val="a4"/>
        <w:numPr>
          <w:ilvl w:val="0"/>
          <w:numId w:val="5"/>
        </w:numPr>
        <w:tabs>
          <w:tab w:val="left" w:pos="1276"/>
        </w:tabs>
        <w:rPr>
          <w:rFonts w:ascii="Times New Roman" w:hAnsi="Times New Roman" w:cs="Times New Roman"/>
          <w:vanish/>
        </w:rPr>
      </w:pPr>
    </w:p>
    <w:p w14:paraId="02865AFD" w14:textId="77777777" w:rsidR="00AC4F12" w:rsidRPr="00AC4F12" w:rsidRDefault="00AC4F12" w:rsidP="00296CFF">
      <w:pPr>
        <w:pStyle w:val="a4"/>
        <w:numPr>
          <w:ilvl w:val="0"/>
          <w:numId w:val="5"/>
        </w:numPr>
        <w:tabs>
          <w:tab w:val="left" w:pos="1276"/>
        </w:tabs>
        <w:rPr>
          <w:rFonts w:ascii="Times New Roman" w:hAnsi="Times New Roman" w:cs="Times New Roman"/>
          <w:vanish/>
        </w:rPr>
      </w:pPr>
    </w:p>
    <w:p w14:paraId="534DC888" w14:textId="77777777" w:rsidR="00AC4F12" w:rsidRPr="00AC4F12" w:rsidRDefault="00AC4F12" w:rsidP="00296CFF">
      <w:pPr>
        <w:pStyle w:val="a4"/>
        <w:numPr>
          <w:ilvl w:val="0"/>
          <w:numId w:val="5"/>
        </w:numPr>
        <w:tabs>
          <w:tab w:val="left" w:pos="1276"/>
        </w:tabs>
        <w:rPr>
          <w:rFonts w:ascii="Times New Roman" w:hAnsi="Times New Roman" w:cs="Times New Roman"/>
          <w:vanish/>
        </w:rPr>
      </w:pPr>
    </w:p>
    <w:p w14:paraId="74CF5516" w14:textId="77777777" w:rsidR="00AC4F12" w:rsidRPr="00AC4F12" w:rsidRDefault="00AC4F12" w:rsidP="00296CFF">
      <w:pPr>
        <w:pStyle w:val="a4"/>
        <w:numPr>
          <w:ilvl w:val="0"/>
          <w:numId w:val="5"/>
        </w:numPr>
        <w:tabs>
          <w:tab w:val="left" w:pos="1276"/>
        </w:tabs>
        <w:rPr>
          <w:rFonts w:ascii="Times New Roman" w:hAnsi="Times New Roman" w:cs="Times New Roman"/>
          <w:vanish/>
        </w:rPr>
      </w:pPr>
    </w:p>
    <w:p w14:paraId="0D123D17" w14:textId="77777777" w:rsidR="00AC4F12" w:rsidRPr="00AC4F12" w:rsidRDefault="00AC4F12" w:rsidP="00296CFF">
      <w:pPr>
        <w:pStyle w:val="a4"/>
        <w:numPr>
          <w:ilvl w:val="0"/>
          <w:numId w:val="5"/>
        </w:numPr>
        <w:tabs>
          <w:tab w:val="left" w:pos="1276"/>
        </w:tabs>
        <w:rPr>
          <w:rFonts w:ascii="Times New Roman" w:hAnsi="Times New Roman" w:cs="Times New Roman"/>
          <w:vanish/>
        </w:rPr>
      </w:pPr>
    </w:p>
    <w:p w14:paraId="1278B7D7" w14:textId="77777777" w:rsidR="00AC4F12" w:rsidRPr="00AC4F12" w:rsidRDefault="00AC4F12" w:rsidP="00296CFF">
      <w:pPr>
        <w:pStyle w:val="a4"/>
        <w:numPr>
          <w:ilvl w:val="0"/>
          <w:numId w:val="5"/>
        </w:numPr>
        <w:tabs>
          <w:tab w:val="left" w:pos="1276"/>
        </w:tabs>
        <w:rPr>
          <w:rFonts w:ascii="Times New Roman" w:hAnsi="Times New Roman" w:cs="Times New Roman"/>
          <w:vanish/>
        </w:rPr>
      </w:pPr>
    </w:p>
    <w:p w14:paraId="4E029642" w14:textId="77777777" w:rsidR="00AC4F12" w:rsidRPr="00AC4F12" w:rsidRDefault="00AC4F12" w:rsidP="00296CFF">
      <w:pPr>
        <w:pStyle w:val="a4"/>
        <w:numPr>
          <w:ilvl w:val="0"/>
          <w:numId w:val="5"/>
        </w:numPr>
        <w:tabs>
          <w:tab w:val="left" w:pos="1276"/>
        </w:tabs>
        <w:rPr>
          <w:rFonts w:ascii="Times New Roman" w:hAnsi="Times New Roman" w:cs="Times New Roman"/>
          <w:vanish/>
        </w:rPr>
      </w:pPr>
    </w:p>
    <w:p w14:paraId="656DB0A8" w14:textId="77777777" w:rsidR="00AC4F12" w:rsidRPr="00AC4F12" w:rsidRDefault="00AC4F12" w:rsidP="00296CFF">
      <w:pPr>
        <w:pStyle w:val="a4"/>
        <w:numPr>
          <w:ilvl w:val="1"/>
          <w:numId w:val="5"/>
        </w:numPr>
        <w:tabs>
          <w:tab w:val="left" w:pos="1276"/>
        </w:tabs>
        <w:rPr>
          <w:rFonts w:ascii="Times New Roman" w:hAnsi="Times New Roman" w:cs="Times New Roman"/>
          <w:vanish/>
        </w:rPr>
      </w:pPr>
    </w:p>
    <w:p w14:paraId="5755C308" w14:textId="544B3CF0" w:rsidR="00645A9F" w:rsidRPr="00207197" w:rsidRDefault="00645A9F" w:rsidP="00296CFF">
      <w:pPr>
        <w:pStyle w:val="a4"/>
        <w:numPr>
          <w:ilvl w:val="2"/>
          <w:numId w:val="5"/>
        </w:numPr>
        <w:tabs>
          <w:tab w:val="left" w:pos="1276"/>
        </w:tabs>
        <w:ind w:left="1843"/>
        <w:rPr>
          <w:rFonts w:ascii="Times New Roman" w:hAnsi="Times New Roman" w:cs="Times New Roman"/>
        </w:rPr>
      </w:pPr>
      <w:r w:rsidRPr="00207197">
        <w:rPr>
          <w:rFonts w:ascii="Times New Roman" w:hAnsi="Times New Roman" w:cs="Times New Roman"/>
        </w:rPr>
        <w:t xml:space="preserve">Заявки с чеками из торговой сети «Ашан» от покупки альтернативной муки ТМ </w:t>
      </w:r>
      <w:r w:rsidRPr="00207197">
        <w:rPr>
          <w:rFonts w:ascii="Times New Roman" w:hAnsi="Times New Roman" w:cs="Times New Roman"/>
          <w:lang w:val="en-US"/>
        </w:rPr>
        <w:t>MAKFA</w:t>
      </w:r>
      <w:r w:rsidRPr="00207197">
        <w:rPr>
          <w:rFonts w:ascii="Times New Roman" w:hAnsi="Times New Roman" w:cs="Times New Roman"/>
        </w:rPr>
        <w:t xml:space="preserve"> для проведения розыгрыша Суперприза Акции согласно п.9.1.3</w:t>
      </w:r>
      <w:r>
        <w:rPr>
          <w:rFonts w:ascii="Times New Roman" w:hAnsi="Times New Roman" w:cs="Times New Roman"/>
        </w:rPr>
        <w:t>;</w:t>
      </w:r>
    </w:p>
    <w:p w14:paraId="7FE57758" w14:textId="77777777" w:rsidR="00837AB5" w:rsidRPr="00207197" w:rsidRDefault="00837AB5" w:rsidP="00296CFF">
      <w:pPr>
        <w:pStyle w:val="a4"/>
        <w:numPr>
          <w:ilvl w:val="2"/>
          <w:numId w:val="5"/>
        </w:numPr>
        <w:tabs>
          <w:tab w:val="left" w:pos="1276"/>
        </w:tabs>
        <w:ind w:left="1843"/>
        <w:rPr>
          <w:rFonts w:ascii="Times New Roman" w:hAnsi="Times New Roman" w:cs="Times New Roman"/>
        </w:rPr>
      </w:pPr>
      <w:r w:rsidRPr="00207197">
        <w:rPr>
          <w:rFonts w:ascii="Times New Roman" w:hAnsi="Times New Roman" w:cs="Times New Roman"/>
        </w:rPr>
        <w:t xml:space="preserve">Заявки с чеками из торговой сети «Ашан» от покупки пшеничной муки, полуфабрикатов и альтернативной муки ТМ </w:t>
      </w:r>
      <w:r w:rsidRPr="00207197">
        <w:rPr>
          <w:rFonts w:ascii="Times New Roman" w:hAnsi="Times New Roman" w:cs="Times New Roman"/>
          <w:lang w:val="en-US"/>
        </w:rPr>
        <w:t>MAKFA</w:t>
      </w:r>
      <w:r w:rsidRPr="00207197">
        <w:rPr>
          <w:rFonts w:ascii="Times New Roman" w:hAnsi="Times New Roman" w:cs="Times New Roman"/>
        </w:rPr>
        <w:t xml:space="preserve"> для проведения розыгрыша призов согласно п.9.1.1 и 9.1.2;</w:t>
      </w:r>
    </w:p>
    <w:p w14:paraId="64FCEC32" w14:textId="77777777" w:rsidR="00645A9F" w:rsidRPr="00837AB5" w:rsidRDefault="00645A9F" w:rsidP="00296CFF">
      <w:pPr>
        <w:pStyle w:val="a4"/>
        <w:numPr>
          <w:ilvl w:val="2"/>
          <w:numId w:val="5"/>
        </w:numPr>
        <w:tabs>
          <w:tab w:val="left" w:pos="1276"/>
        </w:tabs>
        <w:ind w:left="1843"/>
        <w:rPr>
          <w:rFonts w:ascii="Times New Roman" w:hAnsi="Times New Roman" w:cs="Times New Roman"/>
        </w:rPr>
      </w:pPr>
      <w:r w:rsidRPr="00837AB5">
        <w:rPr>
          <w:rFonts w:ascii="Times New Roman" w:hAnsi="Times New Roman" w:cs="Times New Roman"/>
        </w:rPr>
        <w:t xml:space="preserve">Заявки с чеками из торговой сети «О’КЕЙ» от покупки альтернативной муки ТМ </w:t>
      </w:r>
      <w:r w:rsidRPr="00837AB5">
        <w:rPr>
          <w:rFonts w:ascii="Times New Roman" w:hAnsi="Times New Roman" w:cs="Times New Roman"/>
          <w:lang w:val="en-US"/>
        </w:rPr>
        <w:t>MAKFA</w:t>
      </w:r>
      <w:r w:rsidRPr="00837AB5">
        <w:rPr>
          <w:rFonts w:ascii="Times New Roman" w:hAnsi="Times New Roman" w:cs="Times New Roman"/>
        </w:rPr>
        <w:t xml:space="preserve"> для проведения розыгрыша Суперприза Акции согласно п.9.1.6.</w:t>
      </w:r>
    </w:p>
    <w:p w14:paraId="726917FD" w14:textId="77777777" w:rsidR="00837AB5" w:rsidRPr="00207197" w:rsidRDefault="00837AB5" w:rsidP="00296CFF">
      <w:pPr>
        <w:pStyle w:val="a4"/>
        <w:numPr>
          <w:ilvl w:val="2"/>
          <w:numId w:val="5"/>
        </w:numPr>
        <w:tabs>
          <w:tab w:val="left" w:pos="1701"/>
        </w:tabs>
        <w:ind w:left="1843" w:hanging="515"/>
        <w:rPr>
          <w:rFonts w:ascii="Times New Roman" w:hAnsi="Times New Roman" w:cs="Times New Roman"/>
        </w:rPr>
      </w:pPr>
      <w:r w:rsidRPr="00207197">
        <w:rPr>
          <w:rFonts w:ascii="Times New Roman" w:hAnsi="Times New Roman" w:cs="Times New Roman"/>
        </w:rPr>
        <w:t xml:space="preserve">Заявки с чеками из торговой сети «О’КЕЙ» от покупки пшеничной муки, полуфабрикатов и альтернативной муки ТМ </w:t>
      </w:r>
      <w:r w:rsidRPr="00207197">
        <w:rPr>
          <w:rFonts w:ascii="Times New Roman" w:hAnsi="Times New Roman" w:cs="Times New Roman"/>
          <w:lang w:val="en-US"/>
        </w:rPr>
        <w:t>MAKFA</w:t>
      </w:r>
      <w:r w:rsidRPr="00207197">
        <w:rPr>
          <w:rFonts w:ascii="Times New Roman" w:hAnsi="Times New Roman" w:cs="Times New Roman"/>
        </w:rPr>
        <w:t xml:space="preserve"> для проведения розыгрыша призов согласно п.9.1.</w:t>
      </w:r>
      <w:r>
        <w:rPr>
          <w:rFonts w:ascii="Times New Roman" w:hAnsi="Times New Roman" w:cs="Times New Roman"/>
        </w:rPr>
        <w:t>4</w:t>
      </w:r>
      <w:r w:rsidRPr="00207197">
        <w:rPr>
          <w:rFonts w:ascii="Times New Roman" w:hAnsi="Times New Roman" w:cs="Times New Roman"/>
        </w:rPr>
        <w:t xml:space="preserve"> и 9.1.</w:t>
      </w:r>
      <w:r>
        <w:rPr>
          <w:rFonts w:ascii="Times New Roman" w:hAnsi="Times New Roman" w:cs="Times New Roman"/>
        </w:rPr>
        <w:t>5</w:t>
      </w:r>
      <w:r w:rsidRPr="00207197">
        <w:rPr>
          <w:rFonts w:ascii="Times New Roman" w:hAnsi="Times New Roman" w:cs="Times New Roman"/>
        </w:rPr>
        <w:t>;</w:t>
      </w:r>
    </w:p>
    <w:p w14:paraId="2FE02E8E" w14:textId="60298F83" w:rsidR="00F97AD9" w:rsidRPr="00837AB5" w:rsidRDefault="00F97AD9" w:rsidP="00296CFF">
      <w:pPr>
        <w:pStyle w:val="a4"/>
        <w:numPr>
          <w:ilvl w:val="1"/>
          <w:numId w:val="1"/>
        </w:numPr>
        <w:tabs>
          <w:tab w:val="left" w:pos="660"/>
        </w:tabs>
        <w:adjustRightInd w:val="0"/>
        <w:ind w:left="1134" w:right="67" w:hanging="484"/>
        <w:rPr>
          <w:rFonts w:ascii="Times New Roman" w:hAnsi="Times New Roman" w:cs="Times New Roman"/>
        </w:rPr>
      </w:pPr>
      <w:r w:rsidRPr="00837AB5">
        <w:rPr>
          <w:rFonts w:ascii="Times New Roman" w:hAnsi="Times New Roman" w:cs="Times New Roman"/>
        </w:rPr>
        <w:t>Идентификация Участников в целях проведения Акции осуществляется по номеру мобильного телефона, указанного при регистрации в чат-боте. В случае возникновения споров, Победителем признаётся владелец номера, указанный в договоре с оператором сотовой связи.</w:t>
      </w:r>
    </w:p>
    <w:p w14:paraId="5DCE7505" w14:textId="4B306D3C" w:rsidR="00F97AD9" w:rsidRPr="009F5942" w:rsidRDefault="00F97AD9" w:rsidP="00296CFF">
      <w:pPr>
        <w:pStyle w:val="a4"/>
        <w:numPr>
          <w:ilvl w:val="1"/>
          <w:numId w:val="1"/>
        </w:numPr>
        <w:tabs>
          <w:tab w:val="left" w:pos="660"/>
        </w:tabs>
        <w:adjustRightInd w:val="0"/>
        <w:ind w:left="1134" w:right="67"/>
        <w:rPr>
          <w:rFonts w:ascii="Times New Roman" w:hAnsi="Times New Roman" w:cs="Times New Roman"/>
        </w:rPr>
      </w:pPr>
      <w:r w:rsidRPr="009F5942">
        <w:rPr>
          <w:rFonts w:ascii="Times New Roman" w:hAnsi="Times New Roman" w:cs="Times New Roman"/>
        </w:rPr>
        <w:t>Определение победителей, которые станут обладателями призов согласно п.9.1 проводится в сроки, указанные в п.7.</w:t>
      </w:r>
      <w:r w:rsidR="00747B4F" w:rsidRPr="009F5942">
        <w:rPr>
          <w:rFonts w:ascii="Times New Roman" w:hAnsi="Times New Roman" w:cs="Times New Roman"/>
        </w:rPr>
        <w:t>3</w:t>
      </w:r>
      <w:r w:rsidRPr="009F5942">
        <w:rPr>
          <w:rFonts w:ascii="Times New Roman" w:hAnsi="Times New Roman" w:cs="Times New Roman"/>
        </w:rPr>
        <w:t>.</w:t>
      </w:r>
    </w:p>
    <w:p w14:paraId="75CAE5C0" w14:textId="17E2EDA2" w:rsidR="001F105A" w:rsidRPr="009F5942" w:rsidRDefault="0091444B" w:rsidP="009F5942">
      <w:pPr>
        <w:pStyle w:val="a4"/>
        <w:numPr>
          <w:ilvl w:val="1"/>
          <w:numId w:val="1"/>
        </w:numPr>
        <w:ind w:left="1134"/>
        <w:rPr>
          <w:rFonts w:ascii="Times New Roman" w:hAnsi="Times New Roman" w:cs="Times New Roman"/>
        </w:rPr>
      </w:pPr>
      <w:r w:rsidRPr="009F5942">
        <w:rPr>
          <w:rFonts w:ascii="Times New Roman" w:hAnsi="Times New Roman" w:cs="Times New Roman"/>
        </w:rPr>
        <w:t>Определение победителей, которые станут обладателями Призов согласно п.9.1</w:t>
      </w:r>
      <w:r w:rsidR="009F5942" w:rsidRPr="009F5942">
        <w:rPr>
          <w:rFonts w:ascii="Times New Roman" w:hAnsi="Times New Roman" w:cs="Times New Roman"/>
        </w:rPr>
        <w:t xml:space="preserve"> настоящих Правил</w:t>
      </w:r>
      <w:r w:rsidRPr="009F5942">
        <w:rPr>
          <w:rFonts w:ascii="Times New Roman" w:hAnsi="Times New Roman" w:cs="Times New Roman"/>
        </w:rPr>
        <w:t xml:space="preserve">, проводится в следующем порядке: сначала разыгрывается Суперприз </w:t>
      </w:r>
      <w:r w:rsidR="009F5942" w:rsidRPr="009F5942">
        <w:rPr>
          <w:rFonts w:ascii="Times New Roman" w:hAnsi="Times New Roman" w:cs="Times New Roman"/>
        </w:rPr>
        <w:t>согласно п.9.1.3</w:t>
      </w:r>
      <w:r w:rsidR="009F5942">
        <w:rPr>
          <w:rFonts w:ascii="Times New Roman" w:hAnsi="Times New Roman" w:cs="Times New Roman"/>
        </w:rPr>
        <w:t xml:space="preserve"> Правил Акции</w:t>
      </w:r>
      <w:r w:rsidRPr="009F5942">
        <w:rPr>
          <w:rFonts w:ascii="Times New Roman" w:hAnsi="Times New Roman" w:cs="Times New Roman"/>
        </w:rPr>
        <w:t xml:space="preserve">. После определения победителя с Суперпризом </w:t>
      </w:r>
      <w:r w:rsidR="009F5942" w:rsidRPr="009F5942">
        <w:rPr>
          <w:rFonts w:ascii="Times New Roman" w:hAnsi="Times New Roman" w:cs="Times New Roman"/>
        </w:rPr>
        <w:t>согласно п.9.1.3</w:t>
      </w:r>
      <w:r w:rsidRPr="009F5942">
        <w:rPr>
          <w:rFonts w:ascii="Times New Roman" w:hAnsi="Times New Roman" w:cs="Times New Roman"/>
        </w:rPr>
        <w:t xml:space="preserve"> - разыгрыва</w:t>
      </w:r>
      <w:r w:rsidR="009F5942" w:rsidRPr="009F5942">
        <w:rPr>
          <w:rFonts w:ascii="Times New Roman" w:hAnsi="Times New Roman" w:cs="Times New Roman"/>
        </w:rPr>
        <w:t>ю</w:t>
      </w:r>
      <w:r w:rsidRPr="009F5942">
        <w:rPr>
          <w:rFonts w:ascii="Times New Roman" w:hAnsi="Times New Roman" w:cs="Times New Roman"/>
        </w:rPr>
        <w:t xml:space="preserve">тся </w:t>
      </w:r>
      <w:r w:rsidR="009F5942" w:rsidRPr="009F5942">
        <w:rPr>
          <w:rFonts w:ascii="Times New Roman" w:hAnsi="Times New Roman" w:cs="Times New Roman"/>
        </w:rPr>
        <w:t>П</w:t>
      </w:r>
      <w:r w:rsidRPr="009F5942">
        <w:rPr>
          <w:rFonts w:ascii="Times New Roman" w:hAnsi="Times New Roman" w:cs="Times New Roman"/>
        </w:rPr>
        <w:t>риз</w:t>
      </w:r>
      <w:r w:rsidR="009F5942" w:rsidRPr="009F5942">
        <w:rPr>
          <w:rFonts w:ascii="Times New Roman" w:hAnsi="Times New Roman" w:cs="Times New Roman"/>
        </w:rPr>
        <w:t>ы 1 уровня согласно п.9.1.1</w:t>
      </w:r>
      <w:r w:rsidR="009F5942">
        <w:rPr>
          <w:rFonts w:ascii="Times New Roman" w:hAnsi="Times New Roman" w:cs="Times New Roman"/>
        </w:rPr>
        <w:t xml:space="preserve"> Правил Акции</w:t>
      </w:r>
      <w:r w:rsidR="009F5942" w:rsidRPr="009F5942">
        <w:rPr>
          <w:rFonts w:ascii="Times New Roman" w:hAnsi="Times New Roman" w:cs="Times New Roman"/>
        </w:rPr>
        <w:t xml:space="preserve">. </w:t>
      </w:r>
      <w:r w:rsidR="001F105A" w:rsidRPr="009F5942">
        <w:rPr>
          <w:rFonts w:ascii="Times New Roman" w:hAnsi="Times New Roman" w:cs="Times New Roman"/>
        </w:rPr>
        <w:t>После определения победител</w:t>
      </w:r>
      <w:r w:rsidR="001D365B" w:rsidRPr="009F5942">
        <w:rPr>
          <w:rFonts w:ascii="Times New Roman" w:hAnsi="Times New Roman" w:cs="Times New Roman"/>
        </w:rPr>
        <w:t>ей</w:t>
      </w:r>
      <w:r w:rsidR="001F105A" w:rsidRPr="009F5942">
        <w:rPr>
          <w:rFonts w:ascii="Times New Roman" w:hAnsi="Times New Roman" w:cs="Times New Roman"/>
        </w:rPr>
        <w:t xml:space="preserve"> с </w:t>
      </w:r>
      <w:r w:rsidR="001D365B" w:rsidRPr="009F5942">
        <w:rPr>
          <w:rFonts w:ascii="Times New Roman" w:hAnsi="Times New Roman" w:cs="Times New Roman"/>
        </w:rPr>
        <w:t>Призами</w:t>
      </w:r>
      <w:r w:rsidR="001F105A" w:rsidRPr="009F5942">
        <w:rPr>
          <w:rFonts w:ascii="Times New Roman" w:hAnsi="Times New Roman" w:cs="Times New Roman"/>
        </w:rPr>
        <w:t xml:space="preserve"> </w:t>
      </w:r>
      <w:r w:rsidRPr="009F5942">
        <w:rPr>
          <w:rFonts w:ascii="Times New Roman" w:hAnsi="Times New Roman" w:cs="Times New Roman"/>
        </w:rPr>
        <w:t>1</w:t>
      </w:r>
      <w:r w:rsidR="001D365B" w:rsidRPr="009F5942">
        <w:rPr>
          <w:rFonts w:ascii="Times New Roman" w:hAnsi="Times New Roman" w:cs="Times New Roman"/>
        </w:rPr>
        <w:t xml:space="preserve"> уровня</w:t>
      </w:r>
      <w:r w:rsidR="009F5942" w:rsidRPr="009F5942">
        <w:rPr>
          <w:rFonts w:ascii="Times New Roman" w:hAnsi="Times New Roman" w:cs="Times New Roman"/>
        </w:rPr>
        <w:t xml:space="preserve"> согласно п.9.1.1</w:t>
      </w:r>
      <w:r w:rsidRPr="009F5942">
        <w:rPr>
          <w:rFonts w:ascii="Times New Roman" w:hAnsi="Times New Roman" w:cs="Times New Roman"/>
        </w:rPr>
        <w:t xml:space="preserve"> – разыгрываются Призы 2</w:t>
      </w:r>
      <w:r w:rsidR="001F105A" w:rsidRPr="009F5942">
        <w:rPr>
          <w:rFonts w:ascii="Times New Roman" w:hAnsi="Times New Roman" w:cs="Times New Roman"/>
        </w:rPr>
        <w:t xml:space="preserve"> уровня</w:t>
      </w:r>
      <w:r w:rsidR="009F5942" w:rsidRPr="009F5942">
        <w:rPr>
          <w:rFonts w:ascii="Times New Roman" w:hAnsi="Times New Roman" w:cs="Times New Roman"/>
        </w:rPr>
        <w:t xml:space="preserve"> согласно п.9.1.2</w:t>
      </w:r>
      <w:r w:rsidR="009F5942">
        <w:rPr>
          <w:rFonts w:ascii="Times New Roman" w:hAnsi="Times New Roman" w:cs="Times New Roman"/>
        </w:rPr>
        <w:t xml:space="preserve"> Правил Акции</w:t>
      </w:r>
      <w:r w:rsidR="001F105A" w:rsidRPr="009F5942">
        <w:rPr>
          <w:rFonts w:ascii="Times New Roman" w:hAnsi="Times New Roman" w:cs="Times New Roman"/>
        </w:rPr>
        <w:t>.</w:t>
      </w:r>
      <w:r w:rsidR="009F5942" w:rsidRPr="009F5942">
        <w:rPr>
          <w:rFonts w:ascii="Times New Roman" w:hAnsi="Times New Roman" w:cs="Times New Roman"/>
        </w:rPr>
        <w:t xml:space="preserve"> После завершения розыгрыша Призов по чекам из торговой сети «Ашан», далее производится розыгрыш Призов по чекам из торговой сети «О’КЕЙ». Сначала разыгрывается Суперприз согласно п.9.1.6</w:t>
      </w:r>
      <w:r w:rsidR="009F5942">
        <w:rPr>
          <w:rFonts w:ascii="Times New Roman" w:hAnsi="Times New Roman" w:cs="Times New Roman"/>
        </w:rPr>
        <w:t xml:space="preserve"> Правил Акции</w:t>
      </w:r>
      <w:r w:rsidR="009F5942" w:rsidRPr="009F5942">
        <w:rPr>
          <w:rFonts w:ascii="Times New Roman" w:hAnsi="Times New Roman" w:cs="Times New Roman"/>
        </w:rPr>
        <w:t xml:space="preserve">. После определения победителя с Суперпризом согласно п.9.1.6 - разыгрываются Призы 1 уровня согласно п.9.1.4 </w:t>
      </w:r>
      <w:r w:rsidR="009F5942">
        <w:rPr>
          <w:rFonts w:ascii="Times New Roman" w:hAnsi="Times New Roman" w:cs="Times New Roman"/>
        </w:rPr>
        <w:t>Правил Акции</w:t>
      </w:r>
      <w:r w:rsidR="009F5942" w:rsidRPr="009F5942">
        <w:rPr>
          <w:rFonts w:ascii="Times New Roman" w:hAnsi="Times New Roman" w:cs="Times New Roman"/>
        </w:rPr>
        <w:t xml:space="preserve">. После определения победителей с Призами 1 уровня согласно п.9.1.4 – разыгрываются Призы 2 уровня согласно п.9.1.5 </w:t>
      </w:r>
      <w:r w:rsidR="009F5942">
        <w:rPr>
          <w:rFonts w:ascii="Times New Roman" w:hAnsi="Times New Roman" w:cs="Times New Roman"/>
        </w:rPr>
        <w:t>Правил Акции</w:t>
      </w:r>
      <w:r w:rsidR="009F5942" w:rsidRPr="009F5942">
        <w:rPr>
          <w:rFonts w:ascii="Times New Roman" w:hAnsi="Times New Roman" w:cs="Times New Roman"/>
        </w:rPr>
        <w:t>.</w:t>
      </w:r>
    </w:p>
    <w:p w14:paraId="2782B174" w14:textId="589CF6F7" w:rsidR="0091444B" w:rsidRPr="009F5942" w:rsidRDefault="0091444B" w:rsidP="00296CFF">
      <w:pPr>
        <w:pStyle w:val="a4"/>
        <w:numPr>
          <w:ilvl w:val="1"/>
          <w:numId w:val="1"/>
        </w:numPr>
        <w:tabs>
          <w:tab w:val="left" w:pos="660"/>
        </w:tabs>
        <w:adjustRightInd w:val="0"/>
        <w:ind w:left="1134" w:right="67"/>
        <w:rPr>
          <w:rFonts w:ascii="Times New Roman" w:hAnsi="Times New Roman" w:cs="Times New Roman"/>
        </w:rPr>
      </w:pPr>
      <w:r w:rsidRPr="009F5942">
        <w:rPr>
          <w:rFonts w:ascii="Times New Roman" w:hAnsi="Times New Roman" w:cs="Times New Roman"/>
        </w:rPr>
        <w:t xml:space="preserve">Первым определяется Победитель, который станет обладателем Суперприза </w:t>
      </w:r>
      <w:r w:rsidR="009F5942" w:rsidRPr="009F5942">
        <w:rPr>
          <w:rFonts w:ascii="Times New Roman" w:hAnsi="Times New Roman" w:cs="Times New Roman"/>
        </w:rPr>
        <w:t>согласно п.9.1.3</w:t>
      </w:r>
      <w:r w:rsidRPr="009F5942">
        <w:rPr>
          <w:rFonts w:ascii="Times New Roman" w:hAnsi="Times New Roman" w:cs="Times New Roman"/>
        </w:rPr>
        <w:t xml:space="preserve"> </w:t>
      </w:r>
      <w:r w:rsidR="009F5942">
        <w:rPr>
          <w:rFonts w:ascii="Times New Roman" w:hAnsi="Times New Roman" w:cs="Times New Roman"/>
        </w:rPr>
        <w:t xml:space="preserve">Правил </w:t>
      </w:r>
      <w:r w:rsidR="001C0A40" w:rsidRPr="009F5942">
        <w:rPr>
          <w:rFonts w:ascii="Times New Roman" w:hAnsi="Times New Roman" w:cs="Times New Roman"/>
        </w:rPr>
        <w:t>Акции</w:t>
      </w:r>
      <w:r w:rsidRPr="009F5942">
        <w:rPr>
          <w:rFonts w:ascii="Times New Roman" w:hAnsi="Times New Roman" w:cs="Times New Roman"/>
        </w:rPr>
        <w:t xml:space="preserve">. Выявление Победителя проходит по следующей формуле: </w:t>
      </w:r>
    </w:p>
    <w:p w14:paraId="5BDE7100" w14:textId="243BA16D" w:rsidR="0091444B" w:rsidRPr="009F5942" w:rsidRDefault="0091444B" w:rsidP="009F5942">
      <w:pPr>
        <w:pStyle w:val="a4"/>
        <w:ind w:left="1134" w:firstLine="0"/>
        <w:rPr>
          <w:rFonts w:ascii="Times New Roman" w:hAnsi="Times New Roman" w:cs="Times New Roman"/>
        </w:rPr>
      </w:pPr>
      <w:r w:rsidRPr="009F5942">
        <w:rPr>
          <w:rFonts w:ascii="Times New Roman" w:hAnsi="Times New Roman" w:cs="Times New Roman"/>
          <w:lang w:val="en-US"/>
        </w:rPr>
        <w:t>N</w:t>
      </w:r>
      <w:r w:rsidRPr="009F5942">
        <w:rPr>
          <w:rFonts w:ascii="Times New Roman" w:hAnsi="Times New Roman" w:cs="Times New Roman"/>
        </w:rPr>
        <w:t>= КЗ</w:t>
      </w:r>
      <w:r w:rsidR="005C6B54">
        <w:rPr>
          <w:rFonts w:ascii="Times New Roman" w:hAnsi="Times New Roman" w:cs="Times New Roman"/>
        </w:rPr>
        <w:t>1</w:t>
      </w:r>
      <w:r w:rsidRPr="009F5942">
        <w:rPr>
          <w:rFonts w:ascii="Times New Roman" w:hAnsi="Times New Roman" w:cs="Times New Roman"/>
        </w:rPr>
        <w:t>*</w:t>
      </w:r>
      <w:r w:rsidRPr="009F5942">
        <w:rPr>
          <w:rFonts w:ascii="Times New Roman" w:hAnsi="Times New Roman" w:cs="Times New Roman"/>
          <w:lang w:val="en-US"/>
        </w:rPr>
        <w:t>B</w:t>
      </w:r>
      <w:r w:rsidRPr="009F5942">
        <w:rPr>
          <w:rFonts w:ascii="Times New Roman" w:hAnsi="Times New Roman" w:cs="Times New Roman"/>
        </w:rPr>
        <w:t>+1, где</w:t>
      </w:r>
    </w:p>
    <w:p w14:paraId="7FA2003C" w14:textId="5CF5F3E3" w:rsidR="0091444B" w:rsidRPr="009F5942" w:rsidRDefault="0091444B" w:rsidP="009F5942">
      <w:pPr>
        <w:pStyle w:val="a4"/>
        <w:ind w:left="1134" w:firstLine="0"/>
        <w:rPr>
          <w:rFonts w:ascii="Times New Roman" w:hAnsi="Times New Roman" w:cs="Times New Roman"/>
        </w:rPr>
      </w:pPr>
      <w:r w:rsidRPr="009F5942">
        <w:rPr>
          <w:rFonts w:ascii="Times New Roman" w:hAnsi="Times New Roman" w:cs="Times New Roman"/>
        </w:rPr>
        <w:t>КЗ</w:t>
      </w:r>
      <w:r w:rsidR="005C6B54">
        <w:rPr>
          <w:rFonts w:ascii="Times New Roman" w:hAnsi="Times New Roman" w:cs="Times New Roman"/>
        </w:rPr>
        <w:t>1</w:t>
      </w:r>
      <w:r w:rsidRPr="009F5942">
        <w:rPr>
          <w:rFonts w:ascii="Times New Roman" w:hAnsi="Times New Roman" w:cs="Times New Roman"/>
        </w:rPr>
        <w:t xml:space="preserve"> – общее количество Заявок в </w:t>
      </w:r>
      <w:r w:rsidR="005C6B54">
        <w:rPr>
          <w:rFonts w:ascii="Times New Roman" w:hAnsi="Times New Roman" w:cs="Times New Roman"/>
        </w:rPr>
        <w:t>Базе согласно условиям п.11.1.1</w:t>
      </w:r>
      <w:r w:rsidRPr="009F5942">
        <w:rPr>
          <w:rFonts w:ascii="Times New Roman" w:hAnsi="Times New Roman" w:cs="Times New Roman"/>
        </w:rPr>
        <w:t>,</w:t>
      </w:r>
    </w:p>
    <w:p w14:paraId="04F00BF1" w14:textId="32CF282E" w:rsidR="0091444B" w:rsidRPr="009F5942" w:rsidRDefault="0091444B" w:rsidP="009F5942">
      <w:pPr>
        <w:pStyle w:val="a4"/>
        <w:ind w:left="1134" w:firstLine="0"/>
        <w:rPr>
          <w:rFonts w:ascii="Times New Roman" w:hAnsi="Times New Roman" w:cs="Times New Roman"/>
        </w:rPr>
      </w:pPr>
      <w:r w:rsidRPr="009F5942">
        <w:rPr>
          <w:rFonts w:ascii="Times New Roman" w:hAnsi="Times New Roman" w:cs="Times New Roman"/>
        </w:rPr>
        <w:t>B – дробная часть курса доллара США к Российскому рублю (по данным ЦБ РФ), с округлением до 4-х знаков после запятой по правилам арифметики. Курс валюты определяется на сайте Центрального банка РФ на дату</w:t>
      </w:r>
      <w:r w:rsidR="009F5942" w:rsidRPr="009F5942">
        <w:rPr>
          <w:rFonts w:ascii="Times New Roman" w:hAnsi="Times New Roman" w:cs="Times New Roman"/>
        </w:rPr>
        <w:t xml:space="preserve"> накануне дня розыгрыша</w:t>
      </w:r>
      <w:r w:rsidRPr="009F5942">
        <w:rPr>
          <w:rFonts w:ascii="Times New Roman" w:hAnsi="Times New Roman" w:cs="Times New Roman"/>
        </w:rPr>
        <w:t>.</w:t>
      </w:r>
    </w:p>
    <w:p w14:paraId="0806BFB2" w14:textId="0B69A5EA" w:rsidR="0091444B" w:rsidRPr="009F5942" w:rsidRDefault="0091444B" w:rsidP="009F5942">
      <w:pPr>
        <w:pStyle w:val="a4"/>
        <w:ind w:left="1134" w:firstLine="0"/>
        <w:rPr>
          <w:rFonts w:ascii="Times New Roman" w:hAnsi="Times New Roman" w:cs="Times New Roman"/>
        </w:rPr>
      </w:pPr>
      <w:r w:rsidRPr="009F5942">
        <w:rPr>
          <w:rFonts w:ascii="Times New Roman" w:hAnsi="Times New Roman" w:cs="Times New Roman"/>
          <w:lang w:val="en-US"/>
        </w:rPr>
        <w:t>N</w:t>
      </w:r>
      <w:r w:rsidRPr="009F5942">
        <w:rPr>
          <w:rFonts w:ascii="Times New Roman" w:hAnsi="Times New Roman" w:cs="Times New Roman"/>
        </w:rPr>
        <w:t xml:space="preserve"> - выигрышный Порядковый номер, связанный с номером Участника Акции в </w:t>
      </w:r>
      <w:r w:rsidR="00FA1638">
        <w:rPr>
          <w:rFonts w:ascii="Times New Roman" w:hAnsi="Times New Roman" w:cs="Times New Roman"/>
        </w:rPr>
        <w:t>Базе</w:t>
      </w:r>
      <w:r w:rsidRPr="009F5942">
        <w:rPr>
          <w:rFonts w:ascii="Times New Roman" w:hAnsi="Times New Roman" w:cs="Times New Roman"/>
        </w:rPr>
        <w:t xml:space="preserve"> Заявок</w:t>
      </w:r>
      <w:r w:rsidR="00FA1638" w:rsidRPr="00FA1638">
        <w:rPr>
          <w:rFonts w:ascii="Times New Roman" w:hAnsi="Times New Roman" w:cs="Times New Roman"/>
        </w:rPr>
        <w:t xml:space="preserve"> </w:t>
      </w:r>
      <w:r w:rsidR="00FA1638">
        <w:rPr>
          <w:rFonts w:ascii="Times New Roman" w:hAnsi="Times New Roman" w:cs="Times New Roman"/>
        </w:rPr>
        <w:t>согласно условиям п.11.1.1</w:t>
      </w:r>
      <w:r w:rsidRPr="009F5942">
        <w:rPr>
          <w:rFonts w:ascii="Times New Roman" w:hAnsi="Times New Roman" w:cs="Times New Roman"/>
        </w:rPr>
        <w:t xml:space="preserve">. В случае если </w:t>
      </w:r>
      <w:r w:rsidRPr="009F5942">
        <w:rPr>
          <w:rFonts w:ascii="Times New Roman" w:hAnsi="Times New Roman" w:cs="Times New Roman"/>
          <w:lang w:val="en-US"/>
        </w:rPr>
        <w:t>N</w:t>
      </w:r>
      <w:r w:rsidRPr="009F5942">
        <w:rPr>
          <w:rFonts w:ascii="Times New Roman" w:hAnsi="Times New Roman" w:cs="Times New Roman"/>
        </w:rPr>
        <w:t xml:space="preserve"> получается нецелым, то дробная часть округляется согласно правилам арифметики.</w:t>
      </w:r>
    </w:p>
    <w:p w14:paraId="05F4CA69" w14:textId="77777777" w:rsidR="0091444B" w:rsidRPr="009F5942" w:rsidRDefault="0091444B" w:rsidP="009F5942">
      <w:pPr>
        <w:pStyle w:val="a4"/>
        <w:ind w:left="1134" w:firstLine="0"/>
        <w:rPr>
          <w:rFonts w:ascii="Times New Roman" w:hAnsi="Times New Roman" w:cs="Times New Roman"/>
        </w:rPr>
      </w:pPr>
      <w:r w:rsidRPr="009F5942">
        <w:rPr>
          <w:rFonts w:ascii="Times New Roman" w:hAnsi="Times New Roman" w:cs="Times New Roman"/>
        </w:rPr>
        <w:t>Пример:</w:t>
      </w:r>
    </w:p>
    <w:p w14:paraId="1B05E135" w14:textId="798E059B" w:rsidR="0091444B" w:rsidRPr="009F5942" w:rsidRDefault="0091444B" w:rsidP="009F5942">
      <w:pPr>
        <w:pStyle w:val="a4"/>
        <w:ind w:left="1134" w:firstLine="0"/>
        <w:rPr>
          <w:rFonts w:ascii="Times New Roman" w:hAnsi="Times New Roman" w:cs="Times New Roman"/>
        </w:rPr>
      </w:pPr>
      <w:r w:rsidRPr="009F5942">
        <w:rPr>
          <w:rFonts w:ascii="Times New Roman" w:hAnsi="Times New Roman" w:cs="Times New Roman"/>
        </w:rPr>
        <w:t xml:space="preserve">Количество Заявок в </w:t>
      </w:r>
      <w:r w:rsidR="005C6B54">
        <w:rPr>
          <w:rFonts w:ascii="Times New Roman" w:hAnsi="Times New Roman" w:cs="Times New Roman"/>
        </w:rPr>
        <w:t>Базе согласно условиям п.11.1.1</w:t>
      </w:r>
      <w:r w:rsidRPr="009F5942">
        <w:rPr>
          <w:rFonts w:ascii="Times New Roman" w:hAnsi="Times New Roman" w:cs="Times New Roman"/>
        </w:rPr>
        <w:t>– 1000 шт.</w:t>
      </w:r>
    </w:p>
    <w:p w14:paraId="4B9D7789" w14:textId="3B3F60DE" w:rsidR="0091444B" w:rsidRPr="009F5942" w:rsidRDefault="0091444B" w:rsidP="009F5942">
      <w:pPr>
        <w:pStyle w:val="a4"/>
        <w:ind w:left="1134" w:firstLine="0"/>
        <w:rPr>
          <w:rFonts w:ascii="Times New Roman" w:hAnsi="Times New Roman" w:cs="Times New Roman"/>
        </w:rPr>
      </w:pPr>
      <w:r w:rsidRPr="009F5942">
        <w:rPr>
          <w:rFonts w:ascii="Times New Roman" w:hAnsi="Times New Roman" w:cs="Times New Roman"/>
        </w:rPr>
        <w:t xml:space="preserve">Курс доллара США к рублю РФ по данным ЦБ на указанную дату - </w:t>
      </w:r>
      <w:r w:rsidR="009F5942" w:rsidRPr="009F5942">
        <w:rPr>
          <w:rFonts w:ascii="Times New Roman" w:hAnsi="Times New Roman" w:cs="Times New Roman"/>
        </w:rPr>
        <w:t>75,4323</w:t>
      </w:r>
      <w:r w:rsidR="009F5942" w:rsidRPr="009F5942">
        <w:rPr>
          <w:rFonts w:ascii="Times New Roman" w:hAnsi="Times New Roman" w:cs="Times New Roman"/>
        </w:rPr>
        <w:tab/>
      </w:r>
    </w:p>
    <w:p w14:paraId="72FF8EF8" w14:textId="1EAC85C7" w:rsidR="0091444B" w:rsidRPr="009F5942" w:rsidRDefault="0091444B" w:rsidP="009F5942">
      <w:pPr>
        <w:pStyle w:val="a4"/>
        <w:ind w:left="1134" w:firstLine="0"/>
        <w:rPr>
          <w:rFonts w:ascii="Times New Roman" w:hAnsi="Times New Roman" w:cs="Times New Roman"/>
        </w:rPr>
      </w:pPr>
      <w:r w:rsidRPr="009F5942">
        <w:rPr>
          <w:rFonts w:ascii="Times New Roman" w:hAnsi="Times New Roman" w:cs="Times New Roman"/>
        </w:rPr>
        <w:t>Формула определения N, где КЗ</w:t>
      </w:r>
      <w:r w:rsidR="005C6B54">
        <w:rPr>
          <w:rFonts w:ascii="Times New Roman" w:hAnsi="Times New Roman" w:cs="Times New Roman"/>
        </w:rPr>
        <w:t>1</w:t>
      </w:r>
      <w:r w:rsidRPr="009F5942">
        <w:rPr>
          <w:rFonts w:ascii="Times New Roman" w:hAnsi="Times New Roman" w:cs="Times New Roman"/>
        </w:rPr>
        <w:t xml:space="preserve"> = 1000, B =0,</w:t>
      </w:r>
      <w:r w:rsidR="009F5942" w:rsidRPr="009F5942">
        <w:rPr>
          <w:rFonts w:ascii="Times New Roman" w:hAnsi="Times New Roman" w:cs="Times New Roman"/>
        </w:rPr>
        <w:t>4323</w:t>
      </w:r>
    </w:p>
    <w:p w14:paraId="511CB5E1" w14:textId="654518BC" w:rsidR="0091444B" w:rsidRPr="009F5942" w:rsidRDefault="0091444B" w:rsidP="009F5942">
      <w:pPr>
        <w:pStyle w:val="a4"/>
        <w:ind w:left="1134" w:firstLine="0"/>
        <w:rPr>
          <w:rFonts w:ascii="Times New Roman" w:hAnsi="Times New Roman" w:cs="Times New Roman"/>
        </w:rPr>
      </w:pPr>
      <w:r w:rsidRPr="009F5942">
        <w:rPr>
          <w:rFonts w:ascii="Times New Roman" w:hAnsi="Times New Roman" w:cs="Times New Roman"/>
        </w:rPr>
        <w:t>N= 1000*0,4</w:t>
      </w:r>
      <w:r w:rsidR="009F5942" w:rsidRPr="009F5942">
        <w:rPr>
          <w:rFonts w:ascii="Times New Roman" w:hAnsi="Times New Roman" w:cs="Times New Roman"/>
        </w:rPr>
        <w:t>323</w:t>
      </w:r>
      <w:r w:rsidRPr="009F5942">
        <w:rPr>
          <w:rFonts w:ascii="Times New Roman" w:hAnsi="Times New Roman" w:cs="Times New Roman"/>
        </w:rPr>
        <w:t>+1 =</w:t>
      </w:r>
      <w:r w:rsidR="009F5942" w:rsidRPr="009F5942">
        <w:rPr>
          <w:rFonts w:ascii="Times New Roman" w:hAnsi="Times New Roman" w:cs="Times New Roman"/>
        </w:rPr>
        <w:t>433,3</w:t>
      </w:r>
    </w:p>
    <w:p w14:paraId="557A6742" w14:textId="690EB999" w:rsidR="0091444B" w:rsidRPr="009F5942" w:rsidRDefault="0091444B" w:rsidP="009F5942">
      <w:pPr>
        <w:pStyle w:val="a4"/>
        <w:ind w:left="1134" w:firstLine="0"/>
        <w:rPr>
          <w:rFonts w:ascii="Times New Roman" w:hAnsi="Times New Roman" w:cs="Times New Roman"/>
        </w:rPr>
      </w:pPr>
      <w:r w:rsidRPr="009F5942">
        <w:rPr>
          <w:rFonts w:ascii="Times New Roman" w:hAnsi="Times New Roman" w:cs="Times New Roman"/>
        </w:rPr>
        <w:t>N = 4</w:t>
      </w:r>
      <w:r w:rsidR="009F5942" w:rsidRPr="009F5942">
        <w:rPr>
          <w:rFonts w:ascii="Times New Roman" w:hAnsi="Times New Roman" w:cs="Times New Roman"/>
        </w:rPr>
        <w:t>33</w:t>
      </w:r>
      <w:r w:rsidRPr="009F5942">
        <w:rPr>
          <w:rFonts w:ascii="Times New Roman" w:hAnsi="Times New Roman" w:cs="Times New Roman"/>
        </w:rPr>
        <w:cr/>
        <w:t xml:space="preserve">Участник с данным номером Заявки </w:t>
      </w:r>
      <w:r w:rsidR="005C6B54">
        <w:rPr>
          <w:rFonts w:ascii="Times New Roman" w:hAnsi="Times New Roman" w:cs="Times New Roman"/>
        </w:rPr>
        <w:t>в</w:t>
      </w:r>
      <w:r w:rsidR="005C6B54" w:rsidRPr="009F5942">
        <w:rPr>
          <w:rFonts w:ascii="Times New Roman" w:hAnsi="Times New Roman" w:cs="Times New Roman"/>
        </w:rPr>
        <w:t xml:space="preserve"> </w:t>
      </w:r>
      <w:r w:rsidR="005C6B54">
        <w:rPr>
          <w:rFonts w:ascii="Times New Roman" w:hAnsi="Times New Roman" w:cs="Times New Roman"/>
        </w:rPr>
        <w:t>Базе согласно условиям п.11.1.1</w:t>
      </w:r>
      <w:r w:rsidRPr="009F5942">
        <w:rPr>
          <w:rFonts w:ascii="Times New Roman" w:hAnsi="Times New Roman" w:cs="Times New Roman"/>
        </w:rPr>
        <w:t xml:space="preserve">объявляется обладателем Суперприза </w:t>
      </w:r>
      <w:r w:rsidR="009F5942" w:rsidRPr="009F5942">
        <w:rPr>
          <w:rFonts w:ascii="Times New Roman" w:hAnsi="Times New Roman" w:cs="Times New Roman"/>
        </w:rPr>
        <w:t>согласно п.9.1.3 Правил акции</w:t>
      </w:r>
      <w:r w:rsidRPr="009F5942">
        <w:rPr>
          <w:rFonts w:ascii="Times New Roman" w:hAnsi="Times New Roman" w:cs="Times New Roman"/>
        </w:rPr>
        <w:t>.</w:t>
      </w:r>
      <w:r w:rsidR="00FA1638">
        <w:rPr>
          <w:rFonts w:ascii="Times New Roman" w:hAnsi="Times New Roman" w:cs="Times New Roman"/>
        </w:rPr>
        <w:t xml:space="preserve"> Его Заявка исключается из дальнейшего розыгрыша Призов.</w:t>
      </w:r>
    </w:p>
    <w:p w14:paraId="5B14E603" w14:textId="01209E9B" w:rsidR="00950B48" w:rsidRPr="005C6B54" w:rsidRDefault="00950B48" w:rsidP="00296CFF">
      <w:pPr>
        <w:pStyle w:val="a4"/>
        <w:numPr>
          <w:ilvl w:val="1"/>
          <w:numId w:val="1"/>
        </w:numPr>
        <w:tabs>
          <w:tab w:val="left" w:pos="660"/>
        </w:tabs>
        <w:adjustRightInd w:val="0"/>
        <w:spacing w:beforeLines="121" w:before="290"/>
        <w:ind w:left="1276" w:right="67" w:hanging="484"/>
        <w:rPr>
          <w:rFonts w:ascii="Times New Roman" w:hAnsi="Times New Roman" w:cs="Times New Roman"/>
        </w:rPr>
      </w:pPr>
      <w:r w:rsidRPr="005C6B54">
        <w:rPr>
          <w:rFonts w:ascii="Times New Roman" w:hAnsi="Times New Roman" w:cs="Times New Roman"/>
        </w:rPr>
        <w:lastRenderedPageBreak/>
        <w:t xml:space="preserve">После определения Победителя, получающего Суперприз </w:t>
      </w:r>
      <w:r w:rsidR="005C6B54" w:rsidRPr="005C6B54">
        <w:rPr>
          <w:rFonts w:ascii="Times New Roman" w:hAnsi="Times New Roman" w:cs="Times New Roman"/>
        </w:rPr>
        <w:t>согласно п.9.1.3 Правил Акции,</w:t>
      </w:r>
      <w:r w:rsidRPr="005C6B54">
        <w:rPr>
          <w:rFonts w:ascii="Times New Roman" w:hAnsi="Times New Roman" w:cs="Times New Roman"/>
        </w:rPr>
        <w:t xml:space="preserve"> определяются победители – обладатели </w:t>
      </w:r>
      <w:r w:rsidR="005C6B54" w:rsidRPr="005C6B54">
        <w:rPr>
          <w:rFonts w:ascii="Times New Roman" w:hAnsi="Times New Roman" w:cs="Times New Roman"/>
        </w:rPr>
        <w:t>Призов 1 уровня согласно п.9.1.1 Правил Акции. Выявление Победителей</w:t>
      </w:r>
      <w:r w:rsidRPr="005C6B54">
        <w:rPr>
          <w:rFonts w:ascii="Times New Roman" w:hAnsi="Times New Roman" w:cs="Times New Roman"/>
        </w:rPr>
        <w:t xml:space="preserve"> проходит по следующей формуле:</w:t>
      </w:r>
    </w:p>
    <w:p w14:paraId="4BE2C045" w14:textId="04142EC1" w:rsidR="005C6B54" w:rsidRPr="005C6B54" w:rsidRDefault="005C6B54" w:rsidP="005C6B54">
      <w:pPr>
        <w:pStyle w:val="a4"/>
        <w:ind w:left="1276" w:firstLine="0"/>
        <w:rPr>
          <w:rFonts w:ascii="Times New Roman" w:hAnsi="Times New Roman" w:cs="Times New Roman"/>
        </w:rPr>
      </w:pPr>
      <w:r w:rsidRPr="005C6B54">
        <w:rPr>
          <w:rFonts w:ascii="Times New Roman" w:hAnsi="Times New Roman" w:cs="Times New Roman"/>
          <w:lang w:val="en-US"/>
        </w:rPr>
        <w:t>L</w:t>
      </w:r>
      <w:r w:rsidRPr="005C6B54">
        <w:rPr>
          <w:rFonts w:ascii="Times New Roman" w:hAnsi="Times New Roman" w:cs="Times New Roman"/>
        </w:rPr>
        <w:t xml:space="preserve"> = ( КЗ2-</w:t>
      </w:r>
      <w:r w:rsidR="00FA1638">
        <w:rPr>
          <w:rFonts w:ascii="Times New Roman" w:hAnsi="Times New Roman" w:cs="Times New Roman"/>
        </w:rPr>
        <w:t>1</w:t>
      </w:r>
      <w:r w:rsidRPr="005C6B54">
        <w:rPr>
          <w:rFonts w:ascii="Times New Roman" w:hAnsi="Times New Roman" w:cs="Times New Roman"/>
        </w:rPr>
        <w:t>) / ( КП + 1), где</w:t>
      </w:r>
    </w:p>
    <w:p w14:paraId="54F6E7B0" w14:textId="78FEF999" w:rsidR="005C6B54" w:rsidRPr="00FA1638" w:rsidRDefault="005C6B54" w:rsidP="005C6B54">
      <w:pPr>
        <w:pStyle w:val="a4"/>
        <w:ind w:left="1276" w:firstLine="0"/>
        <w:rPr>
          <w:rFonts w:ascii="Times New Roman" w:hAnsi="Times New Roman" w:cs="Times New Roman"/>
        </w:rPr>
      </w:pPr>
      <w:r w:rsidRPr="005C6B54">
        <w:rPr>
          <w:rFonts w:ascii="Times New Roman" w:hAnsi="Times New Roman" w:cs="Times New Roman"/>
        </w:rPr>
        <w:t>КЗ2 - общее количество Заявок в Базе согласно условиям п.11.1.2</w:t>
      </w:r>
      <w:r w:rsidR="00FA1638">
        <w:rPr>
          <w:rFonts w:ascii="Times New Roman" w:hAnsi="Times New Roman" w:cs="Times New Roman"/>
        </w:rPr>
        <w:t xml:space="preserve">. </w:t>
      </w:r>
      <w:r w:rsidR="001C0A40">
        <w:rPr>
          <w:rFonts w:ascii="Times New Roman" w:hAnsi="Times New Roman" w:cs="Times New Roman"/>
        </w:rPr>
        <w:t>При это и</w:t>
      </w:r>
      <w:r w:rsidR="00FA1638">
        <w:rPr>
          <w:rFonts w:ascii="Times New Roman" w:hAnsi="Times New Roman" w:cs="Times New Roman"/>
        </w:rPr>
        <w:t>з Базы исключается</w:t>
      </w:r>
      <w:r w:rsidRPr="005C6B54">
        <w:rPr>
          <w:rFonts w:ascii="Times New Roman" w:hAnsi="Times New Roman" w:cs="Times New Roman"/>
        </w:rPr>
        <w:t xml:space="preserve"> Заявк</w:t>
      </w:r>
      <w:r w:rsidR="00FA1638">
        <w:rPr>
          <w:rFonts w:ascii="Times New Roman" w:hAnsi="Times New Roman" w:cs="Times New Roman"/>
        </w:rPr>
        <w:t>а</w:t>
      </w:r>
      <w:r w:rsidRPr="005C6B54">
        <w:rPr>
          <w:rFonts w:ascii="Times New Roman" w:hAnsi="Times New Roman" w:cs="Times New Roman"/>
        </w:rPr>
        <w:t>, выигравш</w:t>
      </w:r>
      <w:r w:rsidR="00FA1638">
        <w:rPr>
          <w:rFonts w:ascii="Times New Roman" w:hAnsi="Times New Roman" w:cs="Times New Roman"/>
        </w:rPr>
        <w:t>ая</w:t>
      </w:r>
      <w:r w:rsidRPr="005C6B54">
        <w:rPr>
          <w:rFonts w:ascii="Times New Roman" w:hAnsi="Times New Roman" w:cs="Times New Roman"/>
        </w:rPr>
        <w:t xml:space="preserve"> на </w:t>
      </w:r>
      <w:r w:rsidRPr="00FA1638">
        <w:rPr>
          <w:rFonts w:ascii="Times New Roman" w:hAnsi="Times New Roman" w:cs="Times New Roman"/>
        </w:rPr>
        <w:t>предыдущем этапе Суперприз согласно п.9.1.3 Правил Акции</w:t>
      </w:r>
    </w:p>
    <w:p w14:paraId="1F2335DD" w14:textId="3E21C269" w:rsidR="005C6B54" w:rsidRPr="00FA1638" w:rsidRDefault="005C6B54" w:rsidP="005C6B54">
      <w:pPr>
        <w:pStyle w:val="a4"/>
        <w:ind w:left="1276" w:firstLine="0"/>
        <w:rPr>
          <w:rFonts w:ascii="Times New Roman" w:hAnsi="Times New Roman" w:cs="Times New Roman"/>
        </w:rPr>
      </w:pPr>
      <w:r w:rsidRPr="00FA1638">
        <w:rPr>
          <w:rFonts w:ascii="Times New Roman" w:hAnsi="Times New Roman" w:cs="Times New Roman"/>
        </w:rPr>
        <w:t>КП - количество разыгрываемых Призов 1 уровня</w:t>
      </w:r>
      <w:r w:rsidR="00FA1638" w:rsidRPr="00FA1638">
        <w:rPr>
          <w:rFonts w:ascii="Times New Roman" w:hAnsi="Times New Roman" w:cs="Times New Roman"/>
        </w:rPr>
        <w:t xml:space="preserve"> согласно п.9.1.1 Правил Акции</w:t>
      </w:r>
      <w:r w:rsidRPr="00FA1638">
        <w:rPr>
          <w:rFonts w:ascii="Times New Roman" w:hAnsi="Times New Roman" w:cs="Times New Roman"/>
        </w:rPr>
        <w:t>,</w:t>
      </w:r>
    </w:p>
    <w:p w14:paraId="24D61A7B" w14:textId="117A7F40" w:rsidR="005C6B54" w:rsidRPr="00FA1638" w:rsidRDefault="005C6B54" w:rsidP="005C6B54">
      <w:pPr>
        <w:pStyle w:val="a4"/>
        <w:ind w:left="1276" w:firstLine="0"/>
        <w:rPr>
          <w:rFonts w:ascii="Times New Roman" w:hAnsi="Times New Roman" w:cs="Times New Roman"/>
        </w:rPr>
      </w:pPr>
      <w:r w:rsidRPr="00FA1638">
        <w:rPr>
          <w:rFonts w:ascii="Times New Roman" w:hAnsi="Times New Roman" w:cs="Times New Roman"/>
          <w:lang w:val="en-US"/>
        </w:rPr>
        <w:t>L</w:t>
      </w:r>
      <w:r w:rsidRPr="00FA1638">
        <w:rPr>
          <w:rFonts w:ascii="Times New Roman" w:hAnsi="Times New Roman" w:cs="Times New Roman"/>
        </w:rPr>
        <w:t xml:space="preserve"> – выигрышный Порядковый номер, связанный с номером Участника Акции в </w:t>
      </w:r>
      <w:r w:rsidR="00FA1638" w:rsidRPr="00FA1638">
        <w:rPr>
          <w:rFonts w:ascii="Times New Roman" w:hAnsi="Times New Roman" w:cs="Times New Roman"/>
        </w:rPr>
        <w:t>Базе Заявок согласно условиям п.11.1.2</w:t>
      </w:r>
      <w:r w:rsidRPr="00FA1638">
        <w:rPr>
          <w:rFonts w:ascii="Times New Roman" w:hAnsi="Times New Roman" w:cs="Times New Roman"/>
        </w:rPr>
        <w:t xml:space="preserve">. В случае если </w:t>
      </w:r>
      <w:r w:rsidRPr="00FA1638">
        <w:rPr>
          <w:rFonts w:ascii="Times New Roman" w:hAnsi="Times New Roman" w:cs="Times New Roman"/>
          <w:lang w:val="en-US"/>
        </w:rPr>
        <w:t>L</w:t>
      </w:r>
      <w:r w:rsidRPr="00FA1638">
        <w:rPr>
          <w:rFonts w:ascii="Times New Roman" w:hAnsi="Times New Roman" w:cs="Times New Roman"/>
        </w:rPr>
        <w:t xml:space="preserve"> получается нецелым, то дробная часть округляется согласно правилам арифметики.</w:t>
      </w:r>
    </w:p>
    <w:p w14:paraId="44C2A731" w14:textId="77777777" w:rsidR="005C6B54" w:rsidRPr="00FA1638" w:rsidRDefault="005C6B54" w:rsidP="005C6B54">
      <w:pPr>
        <w:pStyle w:val="a4"/>
        <w:ind w:left="1276" w:firstLine="0"/>
        <w:rPr>
          <w:rFonts w:ascii="Times New Roman" w:hAnsi="Times New Roman" w:cs="Times New Roman"/>
        </w:rPr>
      </w:pPr>
      <w:r w:rsidRPr="00FA1638">
        <w:rPr>
          <w:rFonts w:ascii="Times New Roman" w:hAnsi="Times New Roman" w:cs="Times New Roman"/>
        </w:rPr>
        <w:t xml:space="preserve">Последующими выигрышными Порядковыми номерами являются Порядковые номера кратные числу </w:t>
      </w:r>
      <w:r w:rsidRPr="00FA1638">
        <w:rPr>
          <w:rFonts w:ascii="Times New Roman" w:hAnsi="Times New Roman" w:cs="Times New Roman"/>
          <w:lang w:val="en-US"/>
        </w:rPr>
        <w:t>L</w:t>
      </w:r>
      <w:r w:rsidRPr="00FA1638">
        <w:rPr>
          <w:rFonts w:ascii="Times New Roman" w:hAnsi="Times New Roman" w:cs="Times New Roman"/>
        </w:rPr>
        <w:t>.</w:t>
      </w:r>
    </w:p>
    <w:p w14:paraId="7A94D9B7" w14:textId="51D04614" w:rsidR="005C6B54" w:rsidRPr="00FA1638" w:rsidRDefault="005C6B54" w:rsidP="005C6B54">
      <w:pPr>
        <w:pStyle w:val="a4"/>
        <w:ind w:left="1276" w:firstLine="0"/>
        <w:rPr>
          <w:rFonts w:ascii="Times New Roman" w:hAnsi="Times New Roman" w:cs="Times New Roman"/>
        </w:rPr>
      </w:pPr>
      <w:r w:rsidRPr="00FA1638">
        <w:rPr>
          <w:rFonts w:ascii="Times New Roman" w:hAnsi="Times New Roman" w:cs="Times New Roman"/>
        </w:rPr>
        <w:t>Призы распределяются в следующем порядке: Участник Акции с выигрышным Порядковым номером получает 1 Приз 1 уровня</w:t>
      </w:r>
      <w:r w:rsidR="00FA1638" w:rsidRPr="00FA1638">
        <w:rPr>
          <w:rFonts w:ascii="Times New Roman" w:hAnsi="Times New Roman" w:cs="Times New Roman"/>
        </w:rPr>
        <w:t xml:space="preserve"> согласно п.9.1.1 Правил Акции</w:t>
      </w:r>
      <w:r w:rsidRPr="00FA1638">
        <w:rPr>
          <w:rFonts w:ascii="Times New Roman" w:hAnsi="Times New Roman" w:cs="Times New Roman"/>
        </w:rPr>
        <w:t>.</w:t>
      </w:r>
    </w:p>
    <w:p w14:paraId="3B71364B" w14:textId="74F31140" w:rsidR="005C6B54" w:rsidRPr="00FA1638" w:rsidRDefault="005C6B54" w:rsidP="005C6B54">
      <w:pPr>
        <w:pStyle w:val="a4"/>
        <w:ind w:left="1276" w:firstLine="0"/>
        <w:rPr>
          <w:rFonts w:ascii="Times New Roman" w:hAnsi="Times New Roman" w:cs="Times New Roman"/>
        </w:rPr>
      </w:pPr>
      <w:r w:rsidRPr="00FA1638">
        <w:rPr>
          <w:rFonts w:ascii="Times New Roman" w:hAnsi="Times New Roman" w:cs="Times New Roman"/>
        </w:rPr>
        <w:t xml:space="preserve">Пример: </w:t>
      </w:r>
      <w:r w:rsidR="00FA1638" w:rsidRPr="00FA1638">
        <w:rPr>
          <w:rFonts w:ascii="Times New Roman" w:hAnsi="Times New Roman" w:cs="Times New Roman"/>
        </w:rPr>
        <w:t>Количество Заявок в Базе согласно условиям п.11.1.2 – 2 000</w:t>
      </w:r>
      <w:r w:rsidRPr="00FA1638">
        <w:rPr>
          <w:rFonts w:ascii="Times New Roman" w:hAnsi="Times New Roman" w:cs="Times New Roman"/>
        </w:rPr>
        <w:t xml:space="preserve">, 1 заявка выиграла Суперприз </w:t>
      </w:r>
      <w:r w:rsidR="00FA1638" w:rsidRPr="00FA1638">
        <w:rPr>
          <w:rFonts w:ascii="Times New Roman" w:hAnsi="Times New Roman" w:cs="Times New Roman"/>
        </w:rPr>
        <w:t>согласно п.9.1.3 Правил Акции</w:t>
      </w:r>
      <w:r w:rsidRPr="00FA1638">
        <w:rPr>
          <w:rFonts w:ascii="Times New Roman" w:hAnsi="Times New Roman" w:cs="Times New Roman"/>
        </w:rPr>
        <w:t xml:space="preserve">. Среди оставшихся разыгрывается </w:t>
      </w:r>
      <w:r w:rsidR="00FA1638" w:rsidRPr="00FA1638">
        <w:rPr>
          <w:rFonts w:ascii="Times New Roman" w:hAnsi="Times New Roman" w:cs="Times New Roman"/>
        </w:rPr>
        <w:t>5</w:t>
      </w:r>
      <w:r w:rsidRPr="00FA1638">
        <w:rPr>
          <w:rFonts w:ascii="Times New Roman" w:hAnsi="Times New Roman" w:cs="Times New Roman"/>
        </w:rPr>
        <w:t xml:space="preserve"> Призов 1 уровня</w:t>
      </w:r>
      <w:r w:rsidR="00FA1638" w:rsidRPr="00FA1638">
        <w:rPr>
          <w:rFonts w:ascii="Times New Roman" w:hAnsi="Times New Roman" w:cs="Times New Roman"/>
        </w:rPr>
        <w:t xml:space="preserve"> согласно п.9.1.1 Правил Акции</w:t>
      </w:r>
      <w:r w:rsidRPr="00FA1638">
        <w:rPr>
          <w:rFonts w:ascii="Times New Roman" w:hAnsi="Times New Roman" w:cs="Times New Roman"/>
        </w:rPr>
        <w:t>.</w:t>
      </w:r>
    </w:p>
    <w:p w14:paraId="013CBBFC" w14:textId="4A63B1FC" w:rsidR="005C6B54" w:rsidRPr="00FA1638" w:rsidRDefault="005C6B54" w:rsidP="005C6B54">
      <w:pPr>
        <w:pStyle w:val="a4"/>
        <w:ind w:left="1276" w:firstLine="0"/>
        <w:rPr>
          <w:rFonts w:ascii="Times New Roman" w:hAnsi="Times New Roman" w:cs="Times New Roman"/>
        </w:rPr>
      </w:pPr>
      <w:r w:rsidRPr="00FA1638">
        <w:rPr>
          <w:rFonts w:ascii="Times New Roman" w:hAnsi="Times New Roman" w:cs="Times New Roman"/>
          <w:lang w:val="en-US"/>
        </w:rPr>
        <w:t>L</w:t>
      </w:r>
      <w:r w:rsidRPr="00FA1638">
        <w:rPr>
          <w:rFonts w:ascii="Times New Roman" w:hAnsi="Times New Roman" w:cs="Times New Roman"/>
        </w:rPr>
        <w:t xml:space="preserve"> = (</w:t>
      </w:r>
      <w:r w:rsidR="00FA1638" w:rsidRPr="00FA1638">
        <w:rPr>
          <w:rFonts w:ascii="Times New Roman" w:hAnsi="Times New Roman" w:cs="Times New Roman"/>
        </w:rPr>
        <w:t>2</w:t>
      </w:r>
      <w:r w:rsidRPr="00FA1638">
        <w:rPr>
          <w:rFonts w:ascii="Times New Roman" w:hAnsi="Times New Roman" w:cs="Times New Roman"/>
        </w:rPr>
        <w:t> 000-</w:t>
      </w:r>
      <w:r w:rsidR="00FA1638" w:rsidRPr="00FA1638">
        <w:rPr>
          <w:rFonts w:ascii="Times New Roman" w:hAnsi="Times New Roman" w:cs="Times New Roman"/>
        </w:rPr>
        <w:t>1</w:t>
      </w:r>
      <w:r w:rsidRPr="00FA1638">
        <w:rPr>
          <w:rFonts w:ascii="Times New Roman" w:hAnsi="Times New Roman" w:cs="Times New Roman"/>
        </w:rPr>
        <w:t>) / (</w:t>
      </w:r>
      <w:r w:rsidR="00FA1638" w:rsidRPr="00FA1638">
        <w:rPr>
          <w:rFonts w:ascii="Times New Roman" w:hAnsi="Times New Roman" w:cs="Times New Roman"/>
        </w:rPr>
        <w:t>5</w:t>
      </w:r>
      <w:r w:rsidRPr="00FA1638">
        <w:rPr>
          <w:rFonts w:ascii="Times New Roman" w:hAnsi="Times New Roman" w:cs="Times New Roman"/>
        </w:rPr>
        <w:t xml:space="preserve">+1) = </w:t>
      </w:r>
      <w:r w:rsidR="00FA1638" w:rsidRPr="00FA1638">
        <w:rPr>
          <w:rFonts w:ascii="Times New Roman" w:hAnsi="Times New Roman" w:cs="Times New Roman"/>
        </w:rPr>
        <w:t>333,17</w:t>
      </w:r>
    </w:p>
    <w:p w14:paraId="120452C5" w14:textId="1A0F26C7" w:rsidR="005C6B54" w:rsidRPr="00FA1638" w:rsidRDefault="005C6B54" w:rsidP="005C6B54">
      <w:pPr>
        <w:pStyle w:val="a4"/>
        <w:ind w:left="1276" w:firstLine="0"/>
        <w:rPr>
          <w:rFonts w:ascii="Times New Roman" w:hAnsi="Times New Roman" w:cs="Times New Roman"/>
        </w:rPr>
      </w:pPr>
      <w:r w:rsidRPr="00FA1638">
        <w:rPr>
          <w:rFonts w:ascii="Times New Roman" w:hAnsi="Times New Roman" w:cs="Times New Roman"/>
          <w:lang w:val="en-US"/>
        </w:rPr>
        <w:t>L</w:t>
      </w:r>
      <w:r w:rsidR="00FA1638" w:rsidRPr="00FA1638">
        <w:rPr>
          <w:rFonts w:ascii="Times New Roman" w:hAnsi="Times New Roman" w:cs="Times New Roman"/>
        </w:rPr>
        <w:t xml:space="preserve"> = 333</w:t>
      </w:r>
    </w:p>
    <w:p w14:paraId="4EDA847B" w14:textId="3B23B276" w:rsidR="00FA1638" w:rsidRPr="00344961" w:rsidRDefault="005C6B54" w:rsidP="00FA1638">
      <w:pPr>
        <w:pStyle w:val="a4"/>
        <w:ind w:left="1276" w:firstLine="0"/>
        <w:rPr>
          <w:rFonts w:ascii="Times New Roman" w:hAnsi="Times New Roman" w:cs="Times New Roman"/>
        </w:rPr>
      </w:pPr>
      <w:r w:rsidRPr="00FA1638">
        <w:rPr>
          <w:rFonts w:ascii="Times New Roman" w:hAnsi="Times New Roman" w:cs="Times New Roman"/>
        </w:rPr>
        <w:t xml:space="preserve">Выбираем из </w:t>
      </w:r>
      <w:r w:rsidR="00FA1638" w:rsidRPr="00344961">
        <w:rPr>
          <w:rFonts w:ascii="Times New Roman" w:hAnsi="Times New Roman" w:cs="Times New Roman"/>
        </w:rPr>
        <w:t>Базы</w:t>
      </w:r>
      <w:r w:rsidRPr="00344961">
        <w:rPr>
          <w:rFonts w:ascii="Times New Roman" w:hAnsi="Times New Roman" w:cs="Times New Roman"/>
        </w:rPr>
        <w:t xml:space="preserve"> </w:t>
      </w:r>
      <w:r w:rsidR="00FA1638" w:rsidRPr="00344961">
        <w:rPr>
          <w:rFonts w:ascii="Times New Roman" w:hAnsi="Times New Roman" w:cs="Times New Roman"/>
        </w:rPr>
        <w:t xml:space="preserve">Заявок </w:t>
      </w:r>
      <w:r w:rsidRPr="00344961">
        <w:rPr>
          <w:rFonts w:ascii="Times New Roman" w:hAnsi="Times New Roman" w:cs="Times New Roman"/>
        </w:rPr>
        <w:t xml:space="preserve">первые </w:t>
      </w:r>
      <w:r w:rsidR="00FA1638" w:rsidRPr="00344961">
        <w:rPr>
          <w:rFonts w:ascii="Times New Roman" w:hAnsi="Times New Roman" w:cs="Times New Roman"/>
        </w:rPr>
        <w:t>5</w:t>
      </w:r>
      <w:r w:rsidRPr="00344961">
        <w:rPr>
          <w:rFonts w:ascii="Times New Roman" w:hAnsi="Times New Roman" w:cs="Times New Roman"/>
        </w:rPr>
        <w:t xml:space="preserve"> Порядковых номеров, кратных (делятся нацело) числу </w:t>
      </w:r>
      <w:r w:rsidR="00FA1638" w:rsidRPr="00344961">
        <w:rPr>
          <w:rFonts w:ascii="Times New Roman" w:hAnsi="Times New Roman" w:cs="Times New Roman"/>
        </w:rPr>
        <w:t>333</w:t>
      </w:r>
      <w:r w:rsidRPr="00344961">
        <w:rPr>
          <w:rFonts w:ascii="Times New Roman" w:hAnsi="Times New Roman" w:cs="Times New Roman"/>
        </w:rPr>
        <w:t xml:space="preserve">. Победителями являются следующие Порядковые номера: </w:t>
      </w:r>
      <w:r w:rsidR="00FA1638" w:rsidRPr="00344961">
        <w:rPr>
          <w:rFonts w:ascii="Times New Roman" w:hAnsi="Times New Roman" w:cs="Times New Roman"/>
        </w:rPr>
        <w:t>333, 666, 999, 1332 и 1665</w:t>
      </w:r>
      <w:r w:rsidRPr="00344961">
        <w:rPr>
          <w:rFonts w:ascii="Times New Roman" w:hAnsi="Times New Roman" w:cs="Times New Roman"/>
        </w:rPr>
        <w:t>.</w:t>
      </w:r>
      <w:r w:rsidR="00FA1638" w:rsidRPr="00344961">
        <w:rPr>
          <w:rFonts w:ascii="Times New Roman" w:hAnsi="Times New Roman" w:cs="Times New Roman"/>
        </w:rPr>
        <w:t xml:space="preserve"> Данные Заявки исключаются из дальнейшего розыгрыша Призов.</w:t>
      </w:r>
    </w:p>
    <w:p w14:paraId="064AF8FD" w14:textId="20E9E979" w:rsidR="00FA1638" w:rsidRPr="00344961" w:rsidRDefault="00FA1638" w:rsidP="00FA1638">
      <w:pPr>
        <w:pStyle w:val="a4"/>
        <w:numPr>
          <w:ilvl w:val="1"/>
          <w:numId w:val="1"/>
        </w:numPr>
        <w:tabs>
          <w:tab w:val="left" w:pos="660"/>
        </w:tabs>
        <w:adjustRightInd w:val="0"/>
        <w:ind w:left="1276" w:right="67" w:hanging="484"/>
        <w:rPr>
          <w:rFonts w:ascii="Times New Roman" w:hAnsi="Times New Roman" w:cs="Times New Roman"/>
        </w:rPr>
      </w:pPr>
      <w:r w:rsidRPr="00344961">
        <w:rPr>
          <w:rFonts w:ascii="Times New Roman" w:hAnsi="Times New Roman" w:cs="Times New Roman"/>
        </w:rPr>
        <w:t>После определения Победителей, получающих в данном розыгрыше Призы 1 уровня согласно п.9.1.1 Правил Акции, их номера выигрышных заявок удаляются из Базы</w:t>
      </w:r>
      <w:r w:rsidR="00344961" w:rsidRPr="00344961">
        <w:rPr>
          <w:rFonts w:ascii="Times New Roman" w:hAnsi="Times New Roman" w:cs="Times New Roman"/>
        </w:rPr>
        <w:t xml:space="preserve"> согласно условиям п.11.1.2, </w:t>
      </w:r>
      <w:r w:rsidRPr="00344961">
        <w:rPr>
          <w:rFonts w:ascii="Times New Roman" w:hAnsi="Times New Roman" w:cs="Times New Roman"/>
        </w:rPr>
        <w:t xml:space="preserve"> и определяются победители – обладатели Призов 2 уровня согласно п.9.1.2 Правил Акции. Выявление Победителей проходит по следующей формуле:</w:t>
      </w:r>
    </w:p>
    <w:p w14:paraId="053EB95C" w14:textId="1A373501" w:rsidR="00FA1638" w:rsidRPr="00344961" w:rsidRDefault="00FA1638" w:rsidP="00FA1638">
      <w:pPr>
        <w:pStyle w:val="a4"/>
        <w:ind w:left="1276" w:firstLine="0"/>
        <w:rPr>
          <w:rFonts w:ascii="Times New Roman" w:hAnsi="Times New Roman" w:cs="Times New Roman"/>
        </w:rPr>
      </w:pPr>
      <w:r w:rsidRPr="00344961">
        <w:rPr>
          <w:rFonts w:ascii="Times New Roman" w:hAnsi="Times New Roman" w:cs="Times New Roman"/>
          <w:lang w:val="en-US"/>
        </w:rPr>
        <w:t>R</w:t>
      </w:r>
      <w:r w:rsidRPr="00344961">
        <w:rPr>
          <w:rFonts w:ascii="Times New Roman" w:hAnsi="Times New Roman" w:cs="Times New Roman"/>
        </w:rPr>
        <w:t xml:space="preserve"> = (КЗ</w:t>
      </w:r>
      <w:r w:rsidR="00344961" w:rsidRPr="00344961">
        <w:rPr>
          <w:rFonts w:ascii="Times New Roman" w:hAnsi="Times New Roman" w:cs="Times New Roman"/>
        </w:rPr>
        <w:t>2</w:t>
      </w:r>
      <w:r w:rsidRPr="00344961">
        <w:rPr>
          <w:rFonts w:ascii="Times New Roman" w:hAnsi="Times New Roman" w:cs="Times New Roman"/>
        </w:rPr>
        <w:t xml:space="preserve"> – </w:t>
      </w:r>
      <w:r w:rsidR="00344961" w:rsidRPr="00344961">
        <w:rPr>
          <w:rFonts w:ascii="Times New Roman" w:hAnsi="Times New Roman" w:cs="Times New Roman"/>
        </w:rPr>
        <w:t>1</w:t>
      </w:r>
      <w:r w:rsidRPr="00344961">
        <w:rPr>
          <w:rFonts w:ascii="Times New Roman" w:hAnsi="Times New Roman" w:cs="Times New Roman"/>
        </w:rPr>
        <w:t xml:space="preserve"> – </w:t>
      </w:r>
      <w:r w:rsidR="00344961" w:rsidRPr="00344961">
        <w:rPr>
          <w:rFonts w:ascii="Times New Roman" w:hAnsi="Times New Roman" w:cs="Times New Roman"/>
        </w:rPr>
        <w:t>5</w:t>
      </w:r>
      <w:r w:rsidRPr="00344961">
        <w:rPr>
          <w:rFonts w:ascii="Times New Roman" w:hAnsi="Times New Roman" w:cs="Times New Roman"/>
        </w:rPr>
        <w:t xml:space="preserve">) / (КП2 + 1), где </w:t>
      </w:r>
    </w:p>
    <w:p w14:paraId="5259C1C8" w14:textId="08E4B0B0" w:rsidR="00FA1638" w:rsidRPr="00344961" w:rsidRDefault="00FA1638" w:rsidP="00FA1638">
      <w:pPr>
        <w:pStyle w:val="a4"/>
        <w:ind w:left="1276" w:firstLine="0"/>
        <w:rPr>
          <w:rFonts w:ascii="Times New Roman" w:hAnsi="Times New Roman" w:cs="Times New Roman"/>
        </w:rPr>
      </w:pPr>
      <w:r w:rsidRPr="00344961">
        <w:rPr>
          <w:rFonts w:ascii="Times New Roman" w:hAnsi="Times New Roman" w:cs="Times New Roman"/>
        </w:rPr>
        <w:t>КЗ</w:t>
      </w:r>
      <w:r w:rsidR="00344961" w:rsidRPr="00344961">
        <w:rPr>
          <w:rFonts w:ascii="Times New Roman" w:hAnsi="Times New Roman" w:cs="Times New Roman"/>
        </w:rPr>
        <w:t>2</w:t>
      </w:r>
      <w:r w:rsidRPr="00344961">
        <w:rPr>
          <w:rFonts w:ascii="Times New Roman" w:hAnsi="Times New Roman" w:cs="Times New Roman"/>
        </w:rPr>
        <w:t xml:space="preserve"> - общее количество </w:t>
      </w:r>
      <w:r w:rsidR="00344961" w:rsidRPr="00344961">
        <w:rPr>
          <w:rFonts w:ascii="Times New Roman" w:hAnsi="Times New Roman" w:cs="Times New Roman"/>
        </w:rPr>
        <w:t>Заявок в Базе согласно условиям п.11.1.2.</w:t>
      </w:r>
    </w:p>
    <w:p w14:paraId="039E37DD" w14:textId="6A54B127" w:rsidR="00344961" w:rsidRPr="00344961" w:rsidRDefault="00344961" w:rsidP="00344961">
      <w:pPr>
        <w:pStyle w:val="a4"/>
        <w:ind w:left="1276" w:firstLine="0"/>
        <w:rPr>
          <w:rFonts w:ascii="Times New Roman" w:hAnsi="Times New Roman" w:cs="Times New Roman"/>
        </w:rPr>
      </w:pPr>
      <w:r w:rsidRPr="00344961">
        <w:rPr>
          <w:rFonts w:ascii="Times New Roman" w:hAnsi="Times New Roman" w:cs="Times New Roman"/>
        </w:rPr>
        <w:t>Из Базы исключается Заявки, выигравшие на предыдущих этапах Суперприз согласно п.9.1.3 и Призы 1 уровня согласно п.9.1.1 Правил Акции</w:t>
      </w:r>
    </w:p>
    <w:p w14:paraId="586BFACF" w14:textId="0D7E0930" w:rsidR="00FA1638" w:rsidRPr="00344961" w:rsidRDefault="00FA1638" w:rsidP="00FA1638">
      <w:pPr>
        <w:pStyle w:val="a4"/>
        <w:ind w:left="1276" w:firstLine="0"/>
        <w:rPr>
          <w:rFonts w:ascii="Times New Roman" w:hAnsi="Times New Roman" w:cs="Times New Roman"/>
        </w:rPr>
      </w:pPr>
      <w:r w:rsidRPr="00344961">
        <w:rPr>
          <w:rFonts w:ascii="Times New Roman" w:hAnsi="Times New Roman" w:cs="Times New Roman"/>
        </w:rPr>
        <w:t>КП2 - количество разыгрываемых Призов 2 уровня</w:t>
      </w:r>
      <w:r w:rsidR="00344961" w:rsidRPr="00344961">
        <w:rPr>
          <w:rFonts w:ascii="Times New Roman" w:hAnsi="Times New Roman" w:cs="Times New Roman"/>
        </w:rPr>
        <w:t xml:space="preserve"> согласно п.9.1.2 Правил Акции</w:t>
      </w:r>
      <w:r w:rsidRPr="00344961">
        <w:rPr>
          <w:rFonts w:ascii="Times New Roman" w:hAnsi="Times New Roman" w:cs="Times New Roman"/>
        </w:rPr>
        <w:t>,</w:t>
      </w:r>
    </w:p>
    <w:p w14:paraId="4181B948" w14:textId="458C37B4" w:rsidR="00FA1638" w:rsidRPr="00344961" w:rsidRDefault="00FA1638" w:rsidP="00FA1638">
      <w:pPr>
        <w:pStyle w:val="a4"/>
        <w:ind w:left="1276" w:firstLine="0"/>
        <w:rPr>
          <w:rFonts w:ascii="Times New Roman" w:hAnsi="Times New Roman" w:cs="Times New Roman"/>
        </w:rPr>
      </w:pPr>
      <w:r w:rsidRPr="00344961">
        <w:rPr>
          <w:rFonts w:ascii="Times New Roman" w:hAnsi="Times New Roman" w:cs="Times New Roman"/>
          <w:lang w:val="en-US"/>
        </w:rPr>
        <w:t>R</w:t>
      </w:r>
      <w:r w:rsidRPr="00344961">
        <w:rPr>
          <w:rFonts w:ascii="Times New Roman" w:hAnsi="Times New Roman" w:cs="Times New Roman"/>
        </w:rPr>
        <w:t xml:space="preserve"> – выигрышный Порядковый номер, связанный с номером Участника Акции в</w:t>
      </w:r>
      <w:r w:rsidR="00344961" w:rsidRPr="00344961">
        <w:rPr>
          <w:rFonts w:ascii="Times New Roman" w:hAnsi="Times New Roman" w:cs="Times New Roman"/>
        </w:rPr>
        <w:t xml:space="preserve"> Базе Заявок согласно условиям п.11.1.2</w:t>
      </w:r>
      <w:r w:rsidRPr="00344961">
        <w:rPr>
          <w:rFonts w:ascii="Times New Roman" w:hAnsi="Times New Roman" w:cs="Times New Roman"/>
        </w:rPr>
        <w:t xml:space="preserve">. В случае если </w:t>
      </w:r>
      <w:r w:rsidRPr="00344961">
        <w:rPr>
          <w:rFonts w:ascii="Times New Roman" w:hAnsi="Times New Roman" w:cs="Times New Roman"/>
          <w:lang w:val="en-US"/>
        </w:rPr>
        <w:t>R</w:t>
      </w:r>
      <w:r w:rsidRPr="00344961">
        <w:rPr>
          <w:rFonts w:ascii="Times New Roman" w:hAnsi="Times New Roman" w:cs="Times New Roman"/>
        </w:rPr>
        <w:t xml:space="preserve"> получается нецелым, то дробная часть округляется согласно правилам арифметики.</w:t>
      </w:r>
    </w:p>
    <w:p w14:paraId="28ADD015" w14:textId="77777777" w:rsidR="00FA1638" w:rsidRPr="00344961" w:rsidRDefault="00FA1638" w:rsidP="00FA1638">
      <w:pPr>
        <w:pStyle w:val="a4"/>
        <w:ind w:left="1276" w:firstLine="0"/>
        <w:rPr>
          <w:rFonts w:ascii="Times New Roman" w:hAnsi="Times New Roman" w:cs="Times New Roman"/>
        </w:rPr>
      </w:pPr>
      <w:r w:rsidRPr="00344961">
        <w:rPr>
          <w:rFonts w:ascii="Times New Roman" w:hAnsi="Times New Roman" w:cs="Times New Roman"/>
        </w:rPr>
        <w:t xml:space="preserve">Последующими выигрышными Порядковыми номерами являются Порядковые номера кратные числу </w:t>
      </w:r>
      <w:r w:rsidRPr="00344961">
        <w:rPr>
          <w:rFonts w:ascii="Times New Roman" w:hAnsi="Times New Roman" w:cs="Times New Roman"/>
          <w:lang w:val="en-US"/>
        </w:rPr>
        <w:t>R</w:t>
      </w:r>
      <w:r w:rsidRPr="00344961">
        <w:rPr>
          <w:rFonts w:ascii="Times New Roman" w:hAnsi="Times New Roman" w:cs="Times New Roman"/>
        </w:rPr>
        <w:t>.</w:t>
      </w:r>
    </w:p>
    <w:p w14:paraId="2C908A91" w14:textId="23D9020F" w:rsidR="00344961" w:rsidRPr="00492B0E" w:rsidRDefault="00344961" w:rsidP="00344961">
      <w:pPr>
        <w:pStyle w:val="a4"/>
        <w:ind w:left="1276" w:firstLine="0"/>
        <w:rPr>
          <w:rFonts w:ascii="Times New Roman" w:hAnsi="Times New Roman" w:cs="Times New Roman"/>
        </w:rPr>
      </w:pPr>
      <w:r w:rsidRPr="00FA1638">
        <w:rPr>
          <w:rFonts w:ascii="Times New Roman" w:hAnsi="Times New Roman" w:cs="Times New Roman"/>
        </w:rPr>
        <w:t xml:space="preserve">Призы </w:t>
      </w:r>
      <w:r w:rsidRPr="00492B0E">
        <w:rPr>
          <w:rFonts w:ascii="Times New Roman" w:hAnsi="Times New Roman" w:cs="Times New Roman"/>
        </w:rPr>
        <w:t>распределяются в следующем порядке: Участник Акции с выигрышным Порядковым номером получает 1 Приз 2 уровня согласно п.9.1.2 Правил Акции.</w:t>
      </w:r>
    </w:p>
    <w:p w14:paraId="3E0DF71A" w14:textId="0765F049" w:rsidR="00FA1638" w:rsidRPr="00492B0E" w:rsidRDefault="00FA1638" w:rsidP="00FA1638">
      <w:pPr>
        <w:pStyle w:val="a4"/>
        <w:ind w:left="1276" w:firstLine="0"/>
        <w:rPr>
          <w:rFonts w:ascii="Times New Roman" w:hAnsi="Times New Roman" w:cs="Times New Roman"/>
        </w:rPr>
      </w:pPr>
      <w:r w:rsidRPr="00492B0E">
        <w:rPr>
          <w:rFonts w:ascii="Times New Roman" w:hAnsi="Times New Roman" w:cs="Times New Roman"/>
        </w:rPr>
        <w:t xml:space="preserve">Пример: </w:t>
      </w:r>
      <w:r w:rsidR="00492B0E" w:rsidRPr="00492B0E">
        <w:rPr>
          <w:rFonts w:ascii="Times New Roman" w:hAnsi="Times New Roman" w:cs="Times New Roman"/>
        </w:rPr>
        <w:t>Количество Заявок в Базе согласно условиям п.11.1.2 – 2 000</w:t>
      </w:r>
      <w:r w:rsidRPr="00492B0E">
        <w:rPr>
          <w:rFonts w:ascii="Times New Roman" w:hAnsi="Times New Roman" w:cs="Times New Roman"/>
        </w:rPr>
        <w:t xml:space="preserve">, </w:t>
      </w:r>
      <w:r w:rsidR="00492B0E" w:rsidRPr="00492B0E">
        <w:rPr>
          <w:rFonts w:ascii="Times New Roman" w:hAnsi="Times New Roman" w:cs="Times New Roman"/>
        </w:rPr>
        <w:t>1 Заявка выиграла Суперприз согласно п.9.1.3, 5</w:t>
      </w:r>
      <w:r w:rsidRPr="00492B0E">
        <w:rPr>
          <w:rFonts w:ascii="Times New Roman" w:hAnsi="Times New Roman" w:cs="Times New Roman"/>
        </w:rPr>
        <w:t xml:space="preserve"> </w:t>
      </w:r>
      <w:r w:rsidR="00492B0E" w:rsidRPr="00492B0E">
        <w:rPr>
          <w:rFonts w:ascii="Times New Roman" w:hAnsi="Times New Roman" w:cs="Times New Roman"/>
        </w:rPr>
        <w:t xml:space="preserve">Заявок </w:t>
      </w:r>
      <w:r w:rsidRPr="00492B0E">
        <w:rPr>
          <w:rFonts w:ascii="Times New Roman" w:hAnsi="Times New Roman" w:cs="Times New Roman"/>
        </w:rPr>
        <w:t>выиграли Приз 1 уровня</w:t>
      </w:r>
      <w:r w:rsidR="00492B0E" w:rsidRPr="00492B0E">
        <w:rPr>
          <w:rFonts w:ascii="Times New Roman" w:hAnsi="Times New Roman" w:cs="Times New Roman"/>
        </w:rPr>
        <w:t xml:space="preserve"> согласно п.9.1.1</w:t>
      </w:r>
      <w:r w:rsidRPr="00492B0E">
        <w:rPr>
          <w:rFonts w:ascii="Times New Roman" w:hAnsi="Times New Roman" w:cs="Times New Roman"/>
        </w:rPr>
        <w:t xml:space="preserve">, среди оставшихся разыгрывается </w:t>
      </w:r>
      <w:r w:rsidR="00492B0E" w:rsidRPr="00492B0E">
        <w:rPr>
          <w:rFonts w:ascii="Times New Roman" w:hAnsi="Times New Roman" w:cs="Times New Roman"/>
        </w:rPr>
        <w:t>2</w:t>
      </w:r>
      <w:r w:rsidRPr="00492B0E">
        <w:rPr>
          <w:rFonts w:ascii="Times New Roman" w:hAnsi="Times New Roman" w:cs="Times New Roman"/>
        </w:rPr>
        <w:t>0 Призов 2 уровня</w:t>
      </w:r>
      <w:r w:rsidR="00492B0E" w:rsidRPr="00492B0E">
        <w:rPr>
          <w:rFonts w:ascii="Times New Roman" w:hAnsi="Times New Roman" w:cs="Times New Roman"/>
        </w:rPr>
        <w:t xml:space="preserve"> согласно п.9.1.2 Правил Акции</w:t>
      </w:r>
      <w:r w:rsidRPr="00492B0E">
        <w:rPr>
          <w:rFonts w:ascii="Times New Roman" w:hAnsi="Times New Roman" w:cs="Times New Roman"/>
        </w:rPr>
        <w:t>.</w:t>
      </w:r>
    </w:p>
    <w:p w14:paraId="38CD6874" w14:textId="3F3F7BDF" w:rsidR="00FA1638" w:rsidRPr="00492B0E" w:rsidRDefault="00FA1638" w:rsidP="00FA1638">
      <w:pPr>
        <w:pStyle w:val="a4"/>
        <w:ind w:left="1276" w:firstLine="0"/>
        <w:rPr>
          <w:rFonts w:ascii="Times New Roman" w:hAnsi="Times New Roman" w:cs="Times New Roman"/>
        </w:rPr>
      </w:pPr>
      <w:r w:rsidRPr="00492B0E">
        <w:rPr>
          <w:rFonts w:ascii="Times New Roman" w:hAnsi="Times New Roman" w:cs="Times New Roman"/>
          <w:lang w:val="en-US"/>
        </w:rPr>
        <w:t>R</w:t>
      </w:r>
      <w:r w:rsidRPr="00492B0E">
        <w:rPr>
          <w:rFonts w:ascii="Times New Roman" w:hAnsi="Times New Roman" w:cs="Times New Roman"/>
        </w:rPr>
        <w:t xml:space="preserve"> = (</w:t>
      </w:r>
      <w:r w:rsidR="00492B0E" w:rsidRPr="00492B0E">
        <w:rPr>
          <w:rFonts w:ascii="Times New Roman" w:hAnsi="Times New Roman" w:cs="Times New Roman"/>
        </w:rPr>
        <w:t>2</w:t>
      </w:r>
      <w:r w:rsidRPr="00492B0E">
        <w:rPr>
          <w:rFonts w:ascii="Times New Roman" w:hAnsi="Times New Roman" w:cs="Times New Roman"/>
        </w:rPr>
        <w:t> 000-</w:t>
      </w:r>
      <w:r w:rsidR="00492B0E" w:rsidRPr="00492B0E">
        <w:rPr>
          <w:rFonts w:ascii="Times New Roman" w:hAnsi="Times New Roman" w:cs="Times New Roman"/>
        </w:rPr>
        <w:t>1</w:t>
      </w:r>
      <w:r w:rsidRPr="00492B0E">
        <w:rPr>
          <w:rFonts w:ascii="Times New Roman" w:hAnsi="Times New Roman" w:cs="Times New Roman"/>
        </w:rPr>
        <w:t>-</w:t>
      </w:r>
      <w:r w:rsidR="00492B0E" w:rsidRPr="00492B0E">
        <w:rPr>
          <w:rFonts w:ascii="Times New Roman" w:hAnsi="Times New Roman" w:cs="Times New Roman"/>
        </w:rPr>
        <w:t>5</w:t>
      </w:r>
      <w:r w:rsidRPr="00492B0E">
        <w:rPr>
          <w:rFonts w:ascii="Times New Roman" w:hAnsi="Times New Roman" w:cs="Times New Roman"/>
        </w:rPr>
        <w:t>) / (</w:t>
      </w:r>
      <w:r w:rsidR="00492B0E" w:rsidRPr="00492B0E">
        <w:rPr>
          <w:rFonts w:ascii="Times New Roman" w:hAnsi="Times New Roman" w:cs="Times New Roman"/>
        </w:rPr>
        <w:t>2</w:t>
      </w:r>
      <w:r w:rsidRPr="00492B0E">
        <w:rPr>
          <w:rFonts w:ascii="Times New Roman" w:hAnsi="Times New Roman" w:cs="Times New Roman"/>
        </w:rPr>
        <w:t xml:space="preserve">0+1) = </w:t>
      </w:r>
      <w:r w:rsidR="00492B0E" w:rsidRPr="00492B0E">
        <w:rPr>
          <w:rFonts w:ascii="Times New Roman" w:hAnsi="Times New Roman" w:cs="Times New Roman"/>
        </w:rPr>
        <w:t>94,95</w:t>
      </w:r>
    </w:p>
    <w:p w14:paraId="3B2CF2F9" w14:textId="7E5831D7" w:rsidR="00FA1638" w:rsidRPr="00492B0E" w:rsidRDefault="00FA1638" w:rsidP="00FA1638">
      <w:pPr>
        <w:pStyle w:val="a4"/>
        <w:ind w:left="1276" w:firstLine="0"/>
        <w:rPr>
          <w:rFonts w:ascii="Times New Roman" w:hAnsi="Times New Roman" w:cs="Times New Roman"/>
        </w:rPr>
      </w:pPr>
      <w:r w:rsidRPr="00492B0E">
        <w:rPr>
          <w:rFonts w:ascii="Times New Roman" w:hAnsi="Times New Roman" w:cs="Times New Roman"/>
          <w:lang w:val="en-US"/>
        </w:rPr>
        <w:t>R</w:t>
      </w:r>
      <w:r w:rsidRPr="00492B0E">
        <w:rPr>
          <w:rFonts w:ascii="Times New Roman" w:hAnsi="Times New Roman" w:cs="Times New Roman"/>
        </w:rPr>
        <w:t xml:space="preserve"> =</w:t>
      </w:r>
      <w:r w:rsidR="00492B0E" w:rsidRPr="00492B0E">
        <w:rPr>
          <w:rFonts w:ascii="Times New Roman" w:hAnsi="Times New Roman" w:cs="Times New Roman"/>
        </w:rPr>
        <w:t>95</w:t>
      </w:r>
    </w:p>
    <w:p w14:paraId="46720336" w14:textId="1362A738" w:rsidR="00FA1638" w:rsidRPr="00492B0E" w:rsidRDefault="00FA1638" w:rsidP="00FA1638">
      <w:pPr>
        <w:pStyle w:val="a4"/>
        <w:ind w:left="1276" w:firstLine="0"/>
        <w:rPr>
          <w:rFonts w:ascii="Times New Roman" w:hAnsi="Times New Roman" w:cs="Times New Roman"/>
        </w:rPr>
      </w:pPr>
      <w:r w:rsidRPr="00492B0E">
        <w:rPr>
          <w:rFonts w:ascii="Times New Roman" w:hAnsi="Times New Roman" w:cs="Times New Roman"/>
        </w:rPr>
        <w:t xml:space="preserve">Выбираем из </w:t>
      </w:r>
      <w:r w:rsidR="00492B0E" w:rsidRPr="00492B0E">
        <w:rPr>
          <w:rFonts w:ascii="Times New Roman" w:hAnsi="Times New Roman" w:cs="Times New Roman"/>
        </w:rPr>
        <w:t xml:space="preserve">Базы Заявок </w:t>
      </w:r>
      <w:r w:rsidRPr="00492B0E">
        <w:rPr>
          <w:rFonts w:ascii="Times New Roman" w:hAnsi="Times New Roman" w:cs="Times New Roman"/>
        </w:rPr>
        <w:t xml:space="preserve">первые </w:t>
      </w:r>
      <w:r w:rsidR="00492B0E" w:rsidRPr="00492B0E">
        <w:rPr>
          <w:rFonts w:ascii="Times New Roman" w:hAnsi="Times New Roman" w:cs="Times New Roman"/>
        </w:rPr>
        <w:t>2</w:t>
      </w:r>
      <w:r w:rsidRPr="00492B0E">
        <w:rPr>
          <w:rFonts w:ascii="Times New Roman" w:hAnsi="Times New Roman" w:cs="Times New Roman"/>
        </w:rPr>
        <w:t xml:space="preserve">0 Порядковых номеров, кратных (делятся нацело) числу </w:t>
      </w:r>
      <w:r w:rsidR="00492B0E" w:rsidRPr="00492B0E">
        <w:rPr>
          <w:rFonts w:ascii="Times New Roman" w:hAnsi="Times New Roman" w:cs="Times New Roman"/>
        </w:rPr>
        <w:t>95</w:t>
      </w:r>
      <w:r w:rsidRPr="00492B0E">
        <w:rPr>
          <w:rFonts w:ascii="Times New Roman" w:hAnsi="Times New Roman" w:cs="Times New Roman"/>
        </w:rPr>
        <w:t xml:space="preserve">. Победителями являются следующие Порядковые номера: </w:t>
      </w:r>
      <w:r w:rsidR="00492B0E" w:rsidRPr="00492B0E">
        <w:rPr>
          <w:rFonts w:ascii="Times New Roman" w:hAnsi="Times New Roman" w:cs="Times New Roman"/>
        </w:rPr>
        <w:t>95, 190, 285, 380</w:t>
      </w:r>
      <w:r w:rsidRPr="00492B0E">
        <w:rPr>
          <w:rFonts w:ascii="Times New Roman" w:hAnsi="Times New Roman" w:cs="Times New Roman"/>
        </w:rPr>
        <w:t xml:space="preserve"> и др.</w:t>
      </w:r>
    </w:p>
    <w:p w14:paraId="4264D330" w14:textId="77777777" w:rsidR="005C6B54" w:rsidRPr="00492B0E" w:rsidRDefault="005C6B54" w:rsidP="005C6B54">
      <w:pPr>
        <w:pStyle w:val="a4"/>
        <w:ind w:left="1276" w:firstLine="0"/>
        <w:rPr>
          <w:rFonts w:ascii="Times New Roman" w:hAnsi="Times New Roman" w:cs="Times New Roman"/>
        </w:rPr>
      </w:pPr>
      <w:r w:rsidRPr="00492B0E">
        <w:rPr>
          <w:rFonts w:ascii="Times New Roman" w:hAnsi="Times New Roman" w:cs="Times New Roman"/>
        </w:rPr>
        <w:t>Все не выигравшие заявки аннулируются.</w:t>
      </w:r>
    </w:p>
    <w:p w14:paraId="56426B28" w14:textId="7C665CA2" w:rsidR="00133C30" w:rsidRPr="00894B87" w:rsidRDefault="004123E5" w:rsidP="00296CFF">
      <w:pPr>
        <w:pStyle w:val="a4"/>
        <w:numPr>
          <w:ilvl w:val="1"/>
          <w:numId w:val="1"/>
        </w:numPr>
        <w:tabs>
          <w:tab w:val="left" w:pos="660"/>
        </w:tabs>
        <w:adjustRightInd w:val="0"/>
        <w:spacing w:beforeLines="121" w:before="290"/>
        <w:ind w:left="1276" w:right="68"/>
        <w:rPr>
          <w:rFonts w:ascii="Times New Roman" w:hAnsi="Times New Roman" w:cs="Times New Roman"/>
        </w:rPr>
      </w:pPr>
      <w:r w:rsidRPr="00894B87">
        <w:rPr>
          <w:rFonts w:ascii="Times New Roman" w:hAnsi="Times New Roman" w:cs="Times New Roman"/>
        </w:rPr>
        <w:t xml:space="preserve">После завершения розыгрыша Призов по чекам из торговой сети «Ашан», далее </w:t>
      </w:r>
      <w:r w:rsidRPr="00894B87">
        <w:rPr>
          <w:rFonts w:ascii="Times New Roman" w:hAnsi="Times New Roman" w:cs="Times New Roman"/>
        </w:rPr>
        <w:lastRenderedPageBreak/>
        <w:t xml:space="preserve">производится розыгрыш Призов по чекам из торговой сети «О’КЕЙ». Сначала разыгрывается Суперприз согласно п.9.1.6 Правил Акции. </w:t>
      </w:r>
      <w:r w:rsidR="00133C30" w:rsidRPr="00894B87">
        <w:rPr>
          <w:rFonts w:ascii="Times New Roman" w:hAnsi="Times New Roman" w:cs="Times New Roman"/>
        </w:rPr>
        <w:t>Выявление Победителя проходит по следующей формуле:</w:t>
      </w:r>
    </w:p>
    <w:p w14:paraId="22C463EB" w14:textId="3FA80ABA" w:rsidR="004123E5" w:rsidRPr="00894B87" w:rsidRDefault="004123E5" w:rsidP="005C6B54">
      <w:pPr>
        <w:tabs>
          <w:tab w:val="left" w:pos="660"/>
        </w:tabs>
        <w:adjustRightInd w:val="0"/>
        <w:spacing w:beforeLines="121" w:before="290"/>
        <w:ind w:left="1276" w:right="67"/>
        <w:rPr>
          <w:rFonts w:ascii="Times New Roman" w:hAnsi="Times New Roman" w:cs="Times New Roman"/>
        </w:rPr>
      </w:pPr>
      <w:r w:rsidRPr="00894B87">
        <w:rPr>
          <w:rFonts w:ascii="Times New Roman" w:hAnsi="Times New Roman" w:cs="Times New Roman"/>
          <w:lang w:val="en-US"/>
        </w:rPr>
        <w:t>P</w:t>
      </w:r>
      <w:r w:rsidRPr="00894B87">
        <w:rPr>
          <w:rFonts w:ascii="Times New Roman" w:hAnsi="Times New Roman" w:cs="Times New Roman"/>
        </w:rPr>
        <w:t xml:space="preserve"> = КЗ3*</w:t>
      </w:r>
      <w:r w:rsidR="00894B87" w:rsidRPr="00894B87">
        <w:rPr>
          <w:rFonts w:ascii="Times New Roman" w:hAnsi="Times New Roman" w:cs="Times New Roman"/>
        </w:rPr>
        <w:t xml:space="preserve"> </w:t>
      </w:r>
      <w:r w:rsidR="00894B87" w:rsidRPr="00894B87">
        <w:rPr>
          <w:rFonts w:ascii="Times New Roman" w:hAnsi="Times New Roman" w:cs="Times New Roman"/>
          <w:lang w:val="en-US"/>
        </w:rPr>
        <w:t>S</w:t>
      </w:r>
      <w:r w:rsidR="00894B87" w:rsidRPr="00894B87">
        <w:rPr>
          <w:rFonts w:ascii="Times New Roman" w:hAnsi="Times New Roman" w:cs="Times New Roman"/>
        </w:rPr>
        <w:t xml:space="preserve"> </w:t>
      </w:r>
      <w:r w:rsidRPr="00894B87">
        <w:rPr>
          <w:rFonts w:ascii="Times New Roman" w:hAnsi="Times New Roman" w:cs="Times New Roman"/>
        </w:rPr>
        <w:t>+1, где</w:t>
      </w:r>
    </w:p>
    <w:p w14:paraId="30D34A82" w14:textId="7DFCAF4E" w:rsidR="005C6B54" w:rsidRPr="00894B87" w:rsidRDefault="005C6B54" w:rsidP="005C6B54">
      <w:pPr>
        <w:tabs>
          <w:tab w:val="left" w:pos="660"/>
        </w:tabs>
        <w:adjustRightInd w:val="0"/>
        <w:spacing w:beforeLines="121" w:before="290"/>
        <w:ind w:left="1276" w:right="67"/>
        <w:rPr>
          <w:rFonts w:ascii="Times New Roman" w:hAnsi="Times New Roman" w:cs="Times New Roman"/>
        </w:rPr>
      </w:pPr>
      <w:r w:rsidRPr="00894B87">
        <w:rPr>
          <w:rFonts w:ascii="Times New Roman" w:hAnsi="Times New Roman" w:cs="Times New Roman"/>
        </w:rPr>
        <w:t>КЗ</w:t>
      </w:r>
      <w:r w:rsidR="00894B87">
        <w:rPr>
          <w:rFonts w:ascii="Times New Roman" w:hAnsi="Times New Roman" w:cs="Times New Roman"/>
        </w:rPr>
        <w:t>3</w:t>
      </w:r>
      <w:r w:rsidRPr="00894B87">
        <w:rPr>
          <w:rFonts w:ascii="Times New Roman" w:hAnsi="Times New Roman" w:cs="Times New Roman"/>
        </w:rPr>
        <w:t xml:space="preserve"> – общее количество Заявок</w:t>
      </w:r>
      <w:r w:rsidR="00894B87" w:rsidRPr="00894B87">
        <w:rPr>
          <w:rFonts w:ascii="Times New Roman" w:hAnsi="Times New Roman" w:cs="Times New Roman"/>
        </w:rPr>
        <w:t xml:space="preserve"> в</w:t>
      </w:r>
      <w:r w:rsidRPr="00894B87">
        <w:rPr>
          <w:rFonts w:ascii="Times New Roman" w:hAnsi="Times New Roman" w:cs="Times New Roman"/>
        </w:rPr>
        <w:t xml:space="preserve"> </w:t>
      </w:r>
      <w:r w:rsidR="00894B87" w:rsidRPr="00894B87">
        <w:rPr>
          <w:rFonts w:ascii="Times New Roman" w:hAnsi="Times New Roman" w:cs="Times New Roman"/>
        </w:rPr>
        <w:t>Базе согласно условиям п.11.1.3</w:t>
      </w:r>
      <w:r w:rsidRPr="00894B87">
        <w:rPr>
          <w:rFonts w:ascii="Times New Roman" w:hAnsi="Times New Roman" w:cs="Times New Roman"/>
        </w:rPr>
        <w:t>,</w:t>
      </w:r>
    </w:p>
    <w:p w14:paraId="34DE290E" w14:textId="0695C8C6" w:rsidR="005C6B54" w:rsidRPr="009F5065" w:rsidRDefault="005C6B54" w:rsidP="009F5065">
      <w:pPr>
        <w:tabs>
          <w:tab w:val="left" w:pos="660"/>
        </w:tabs>
        <w:adjustRightInd w:val="0"/>
        <w:spacing w:beforeLines="121" w:before="290"/>
        <w:ind w:left="1276" w:right="67"/>
        <w:jc w:val="both"/>
        <w:rPr>
          <w:rFonts w:ascii="Times New Roman" w:hAnsi="Times New Roman" w:cs="Times New Roman"/>
        </w:rPr>
      </w:pPr>
      <w:r w:rsidRPr="00894B87">
        <w:rPr>
          <w:rFonts w:ascii="Times New Roman" w:hAnsi="Times New Roman" w:cs="Times New Roman"/>
          <w:lang w:val="en-US"/>
        </w:rPr>
        <w:t>S</w:t>
      </w:r>
      <w:r w:rsidRPr="00894B87">
        <w:rPr>
          <w:rFonts w:ascii="Times New Roman" w:hAnsi="Times New Roman" w:cs="Times New Roman"/>
        </w:rPr>
        <w:t xml:space="preserve"> – дробная часть курса Евро к Российскому рублю (по </w:t>
      </w:r>
      <w:r w:rsidRPr="009F5065">
        <w:rPr>
          <w:rFonts w:ascii="Times New Roman" w:hAnsi="Times New Roman" w:cs="Times New Roman"/>
        </w:rPr>
        <w:t xml:space="preserve">данным ЦБ РФ), с округлением до 4-х знаков после запятой по правилам арифметики. Курс валюты определяется на сайте Центрального банка РФ </w:t>
      </w:r>
      <w:r w:rsidR="00894B87" w:rsidRPr="009F5065">
        <w:rPr>
          <w:rFonts w:ascii="Times New Roman" w:hAnsi="Times New Roman" w:cs="Times New Roman"/>
        </w:rPr>
        <w:t>на дату накануне дня розыгрыша.</w:t>
      </w:r>
    </w:p>
    <w:p w14:paraId="49D9D108" w14:textId="5DD949E0" w:rsidR="005C6B54" w:rsidRPr="009F5065" w:rsidRDefault="00894B87" w:rsidP="009F5065">
      <w:pPr>
        <w:tabs>
          <w:tab w:val="left" w:pos="660"/>
        </w:tabs>
        <w:adjustRightInd w:val="0"/>
        <w:spacing w:beforeLines="121" w:before="290"/>
        <w:ind w:left="1276" w:right="67"/>
        <w:jc w:val="both"/>
        <w:rPr>
          <w:rFonts w:ascii="Times New Roman" w:hAnsi="Times New Roman" w:cs="Times New Roman"/>
        </w:rPr>
      </w:pPr>
      <w:r w:rsidRPr="009F5065">
        <w:rPr>
          <w:rFonts w:ascii="Times New Roman" w:hAnsi="Times New Roman" w:cs="Times New Roman"/>
          <w:lang w:val="en-US"/>
        </w:rPr>
        <w:t>P</w:t>
      </w:r>
      <w:r w:rsidR="005C6B54" w:rsidRPr="009F5065">
        <w:rPr>
          <w:rFonts w:ascii="Times New Roman" w:hAnsi="Times New Roman" w:cs="Times New Roman"/>
        </w:rPr>
        <w:t xml:space="preserve"> - выигрышный Порядковый номер, связанный с номером Участника Акции </w:t>
      </w:r>
      <w:r w:rsidRPr="009F5065">
        <w:rPr>
          <w:rFonts w:ascii="Times New Roman" w:hAnsi="Times New Roman" w:cs="Times New Roman"/>
        </w:rPr>
        <w:t>в Базе Заявок согласно условиям п.11.1.3</w:t>
      </w:r>
      <w:r w:rsidR="005C6B54" w:rsidRPr="009F5065">
        <w:rPr>
          <w:rFonts w:ascii="Times New Roman" w:hAnsi="Times New Roman" w:cs="Times New Roman"/>
        </w:rPr>
        <w:t xml:space="preserve">. В случае если </w:t>
      </w:r>
      <w:r w:rsidR="009F5065" w:rsidRPr="009F5065">
        <w:rPr>
          <w:rFonts w:ascii="Times New Roman" w:hAnsi="Times New Roman" w:cs="Times New Roman"/>
          <w:lang w:val="en-US"/>
        </w:rPr>
        <w:t>P</w:t>
      </w:r>
      <w:r w:rsidR="005C6B54" w:rsidRPr="009F5065">
        <w:rPr>
          <w:rFonts w:ascii="Times New Roman" w:hAnsi="Times New Roman" w:cs="Times New Roman"/>
        </w:rPr>
        <w:t xml:space="preserve"> получается нецелым, то дробная часть округляется согласно правилам арифметики.</w:t>
      </w:r>
    </w:p>
    <w:p w14:paraId="4434FCAB" w14:textId="77777777" w:rsidR="005C6B54" w:rsidRPr="009F5065" w:rsidRDefault="005C6B54" w:rsidP="005C6B54">
      <w:pPr>
        <w:tabs>
          <w:tab w:val="left" w:pos="660"/>
        </w:tabs>
        <w:adjustRightInd w:val="0"/>
        <w:spacing w:beforeLines="121" w:before="290"/>
        <w:ind w:left="1276" w:right="67"/>
        <w:rPr>
          <w:rFonts w:ascii="Times New Roman" w:hAnsi="Times New Roman" w:cs="Times New Roman"/>
        </w:rPr>
      </w:pPr>
      <w:r w:rsidRPr="009F5065">
        <w:rPr>
          <w:rFonts w:ascii="Times New Roman" w:hAnsi="Times New Roman" w:cs="Times New Roman"/>
        </w:rPr>
        <w:t>Пример:</w:t>
      </w:r>
    </w:p>
    <w:p w14:paraId="3FCE0104" w14:textId="07591A79" w:rsidR="005C6B54" w:rsidRPr="009F5065" w:rsidRDefault="009F5065" w:rsidP="005C6B54">
      <w:pPr>
        <w:tabs>
          <w:tab w:val="left" w:pos="660"/>
        </w:tabs>
        <w:adjustRightInd w:val="0"/>
        <w:spacing w:beforeLines="121" w:before="290"/>
        <w:ind w:left="1276" w:right="67"/>
        <w:rPr>
          <w:rFonts w:ascii="Times New Roman" w:hAnsi="Times New Roman" w:cs="Times New Roman"/>
        </w:rPr>
      </w:pPr>
      <w:r w:rsidRPr="009F5065">
        <w:rPr>
          <w:rFonts w:ascii="Times New Roman" w:hAnsi="Times New Roman" w:cs="Times New Roman"/>
        </w:rPr>
        <w:t>Количество Заявок в Базе согласно условиям п.11.1.3 – 1000 шт.</w:t>
      </w:r>
    </w:p>
    <w:p w14:paraId="5D09C893" w14:textId="203C324D" w:rsidR="005C6B54" w:rsidRPr="009F5065" w:rsidRDefault="005C6B54" w:rsidP="005C6B54">
      <w:pPr>
        <w:tabs>
          <w:tab w:val="left" w:pos="660"/>
        </w:tabs>
        <w:adjustRightInd w:val="0"/>
        <w:spacing w:beforeLines="121" w:before="290"/>
        <w:ind w:left="1276" w:right="67"/>
        <w:rPr>
          <w:rFonts w:ascii="Times New Roman" w:hAnsi="Times New Roman" w:cs="Times New Roman"/>
        </w:rPr>
      </w:pPr>
      <w:r w:rsidRPr="009F5065">
        <w:rPr>
          <w:rFonts w:ascii="Times New Roman" w:hAnsi="Times New Roman" w:cs="Times New Roman"/>
        </w:rPr>
        <w:t xml:space="preserve">Курс Евро к рублю РФ по данным ЦБ на указанную дату - </w:t>
      </w:r>
      <w:r w:rsidR="009F5065" w:rsidRPr="009F5065">
        <w:rPr>
          <w:rFonts w:ascii="Times New Roman" w:hAnsi="Times New Roman" w:cs="Times New Roman"/>
        </w:rPr>
        <w:t>79,6230</w:t>
      </w:r>
    </w:p>
    <w:p w14:paraId="5B608C3D" w14:textId="02949317" w:rsidR="005C6B54" w:rsidRPr="009F5065" w:rsidRDefault="005C6B54" w:rsidP="005C6B54">
      <w:pPr>
        <w:tabs>
          <w:tab w:val="left" w:pos="660"/>
        </w:tabs>
        <w:adjustRightInd w:val="0"/>
        <w:spacing w:beforeLines="121" w:before="290"/>
        <w:ind w:left="1276" w:right="67"/>
        <w:rPr>
          <w:rFonts w:ascii="Times New Roman" w:hAnsi="Times New Roman" w:cs="Times New Roman"/>
        </w:rPr>
      </w:pPr>
      <w:r w:rsidRPr="009F5065">
        <w:rPr>
          <w:rFonts w:ascii="Times New Roman" w:hAnsi="Times New Roman" w:cs="Times New Roman"/>
        </w:rPr>
        <w:t xml:space="preserve">Формула определения </w:t>
      </w:r>
      <w:r w:rsidR="009F5065" w:rsidRPr="009F5065">
        <w:rPr>
          <w:rFonts w:ascii="Times New Roman" w:hAnsi="Times New Roman" w:cs="Times New Roman"/>
          <w:lang w:val="en-US"/>
        </w:rPr>
        <w:t>P</w:t>
      </w:r>
      <w:r w:rsidRPr="009F5065">
        <w:rPr>
          <w:rFonts w:ascii="Times New Roman" w:hAnsi="Times New Roman" w:cs="Times New Roman"/>
        </w:rPr>
        <w:t>, где КЗ</w:t>
      </w:r>
      <w:r w:rsidR="009F5065" w:rsidRPr="009F5065">
        <w:rPr>
          <w:rFonts w:ascii="Times New Roman" w:hAnsi="Times New Roman" w:cs="Times New Roman"/>
        </w:rPr>
        <w:t>3</w:t>
      </w:r>
      <w:r w:rsidRPr="009F5065">
        <w:rPr>
          <w:rFonts w:ascii="Times New Roman" w:hAnsi="Times New Roman" w:cs="Times New Roman"/>
        </w:rPr>
        <w:t xml:space="preserve"> = 1 000, </w:t>
      </w:r>
      <w:r w:rsidRPr="009F5065">
        <w:rPr>
          <w:rFonts w:ascii="Times New Roman" w:hAnsi="Times New Roman" w:cs="Times New Roman"/>
          <w:lang w:val="en-US"/>
        </w:rPr>
        <w:t>S</w:t>
      </w:r>
      <w:r w:rsidRPr="009F5065">
        <w:rPr>
          <w:rFonts w:ascii="Times New Roman" w:hAnsi="Times New Roman" w:cs="Times New Roman"/>
        </w:rPr>
        <w:t xml:space="preserve"> =0,</w:t>
      </w:r>
      <w:r w:rsidR="009F5065" w:rsidRPr="009F5065">
        <w:rPr>
          <w:rFonts w:ascii="Times New Roman" w:hAnsi="Times New Roman" w:cs="Times New Roman"/>
        </w:rPr>
        <w:t>6230</w:t>
      </w:r>
    </w:p>
    <w:p w14:paraId="21F0DC06" w14:textId="696CD2CA" w:rsidR="005C6B54" w:rsidRPr="009F5065" w:rsidRDefault="009F5065" w:rsidP="005C6B54">
      <w:pPr>
        <w:tabs>
          <w:tab w:val="left" w:pos="660"/>
        </w:tabs>
        <w:adjustRightInd w:val="0"/>
        <w:spacing w:beforeLines="121" w:before="290"/>
        <w:ind w:left="1276" w:right="67"/>
        <w:rPr>
          <w:rFonts w:ascii="Times New Roman" w:hAnsi="Times New Roman" w:cs="Times New Roman"/>
        </w:rPr>
      </w:pPr>
      <w:r w:rsidRPr="009F5065">
        <w:rPr>
          <w:rFonts w:ascii="Times New Roman" w:hAnsi="Times New Roman" w:cs="Times New Roman"/>
          <w:lang w:val="en-US"/>
        </w:rPr>
        <w:t>P</w:t>
      </w:r>
      <w:r w:rsidRPr="009F5065">
        <w:rPr>
          <w:rFonts w:ascii="Times New Roman" w:hAnsi="Times New Roman" w:cs="Times New Roman"/>
        </w:rPr>
        <w:t xml:space="preserve"> = 1000 </w:t>
      </w:r>
      <w:r w:rsidR="005C6B54" w:rsidRPr="009F5065">
        <w:rPr>
          <w:rFonts w:ascii="Times New Roman" w:hAnsi="Times New Roman" w:cs="Times New Roman"/>
        </w:rPr>
        <w:t>*</w:t>
      </w:r>
      <w:r w:rsidRPr="009F5065">
        <w:rPr>
          <w:rFonts w:ascii="Times New Roman" w:hAnsi="Times New Roman" w:cs="Times New Roman"/>
        </w:rPr>
        <w:t xml:space="preserve"> </w:t>
      </w:r>
      <w:r w:rsidR="005C6B54" w:rsidRPr="009F5065">
        <w:rPr>
          <w:rFonts w:ascii="Times New Roman" w:hAnsi="Times New Roman" w:cs="Times New Roman"/>
        </w:rPr>
        <w:t>0,</w:t>
      </w:r>
      <w:r w:rsidRPr="009F5065">
        <w:rPr>
          <w:rFonts w:ascii="Times New Roman" w:hAnsi="Times New Roman" w:cs="Times New Roman"/>
        </w:rPr>
        <w:t xml:space="preserve">6230 </w:t>
      </w:r>
      <w:r w:rsidR="005C6B54" w:rsidRPr="009F5065">
        <w:rPr>
          <w:rFonts w:ascii="Times New Roman" w:hAnsi="Times New Roman" w:cs="Times New Roman"/>
        </w:rPr>
        <w:t>+</w:t>
      </w:r>
      <w:r w:rsidRPr="009F5065">
        <w:rPr>
          <w:rFonts w:ascii="Times New Roman" w:hAnsi="Times New Roman" w:cs="Times New Roman"/>
        </w:rPr>
        <w:t xml:space="preserve"> </w:t>
      </w:r>
      <w:r w:rsidR="005C6B54" w:rsidRPr="009F5065">
        <w:rPr>
          <w:rFonts w:ascii="Times New Roman" w:hAnsi="Times New Roman" w:cs="Times New Roman"/>
        </w:rPr>
        <w:t>1 =</w:t>
      </w:r>
      <w:r w:rsidRPr="009F5065">
        <w:rPr>
          <w:rFonts w:ascii="Times New Roman" w:hAnsi="Times New Roman" w:cs="Times New Roman"/>
        </w:rPr>
        <w:t>624</w:t>
      </w:r>
    </w:p>
    <w:p w14:paraId="144EE1ED" w14:textId="75FD1D86" w:rsidR="005C6B54" w:rsidRPr="00333CAA" w:rsidRDefault="009F5065" w:rsidP="009F5065">
      <w:pPr>
        <w:tabs>
          <w:tab w:val="left" w:pos="660"/>
        </w:tabs>
        <w:adjustRightInd w:val="0"/>
        <w:spacing w:beforeLines="121" w:before="290"/>
        <w:ind w:left="1276" w:right="67"/>
        <w:jc w:val="both"/>
        <w:rPr>
          <w:rFonts w:ascii="Times New Roman" w:hAnsi="Times New Roman" w:cs="Times New Roman"/>
        </w:rPr>
      </w:pPr>
      <w:r w:rsidRPr="009F5065">
        <w:rPr>
          <w:rFonts w:ascii="Times New Roman" w:hAnsi="Times New Roman" w:cs="Times New Roman"/>
          <w:lang w:val="en-US"/>
        </w:rPr>
        <w:t>P</w:t>
      </w:r>
      <w:r w:rsidR="005C6B54" w:rsidRPr="009F5065">
        <w:rPr>
          <w:rFonts w:ascii="Times New Roman" w:hAnsi="Times New Roman" w:cs="Times New Roman"/>
        </w:rPr>
        <w:t xml:space="preserve"> = </w:t>
      </w:r>
      <w:r w:rsidRPr="009F5065">
        <w:rPr>
          <w:rFonts w:ascii="Times New Roman" w:hAnsi="Times New Roman" w:cs="Times New Roman"/>
        </w:rPr>
        <w:t>624</w:t>
      </w:r>
      <w:r w:rsidR="005C6B54" w:rsidRPr="009F5065">
        <w:rPr>
          <w:rFonts w:ascii="Times New Roman" w:hAnsi="Times New Roman" w:cs="Times New Roman"/>
        </w:rPr>
        <w:t xml:space="preserve"> Участник с данным номером </w:t>
      </w:r>
      <w:r w:rsidRPr="009F5065">
        <w:rPr>
          <w:rFonts w:ascii="Times New Roman" w:hAnsi="Times New Roman" w:cs="Times New Roman"/>
        </w:rPr>
        <w:t>Заявки в Базе согласно условиям п.11.1.</w:t>
      </w:r>
      <w:r w:rsidRPr="00333CAA">
        <w:rPr>
          <w:rFonts w:ascii="Times New Roman" w:hAnsi="Times New Roman" w:cs="Times New Roman"/>
        </w:rPr>
        <w:t xml:space="preserve">3объявляется обладателем Суперприза согласно п.9.1.6 Правил </w:t>
      </w:r>
      <w:r w:rsidR="0064067C" w:rsidRPr="00333CAA">
        <w:rPr>
          <w:rFonts w:ascii="Times New Roman" w:hAnsi="Times New Roman" w:cs="Times New Roman"/>
        </w:rPr>
        <w:t>Акции</w:t>
      </w:r>
      <w:r w:rsidRPr="00333CAA">
        <w:rPr>
          <w:rFonts w:ascii="Times New Roman" w:hAnsi="Times New Roman" w:cs="Times New Roman"/>
        </w:rPr>
        <w:t>. Его Заявка исключается из дальнейшего розыгрыша Призов.</w:t>
      </w:r>
    </w:p>
    <w:p w14:paraId="356A9553" w14:textId="29FC6DEF" w:rsidR="00333CAA" w:rsidRPr="00333CAA" w:rsidRDefault="00333CAA" w:rsidP="00333CAA">
      <w:pPr>
        <w:pStyle w:val="a4"/>
        <w:numPr>
          <w:ilvl w:val="1"/>
          <w:numId w:val="1"/>
        </w:numPr>
        <w:tabs>
          <w:tab w:val="left" w:pos="660"/>
        </w:tabs>
        <w:adjustRightInd w:val="0"/>
        <w:spacing w:beforeLines="121" w:before="290"/>
        <w:ind w:left="1276" w:right="67" w:hanging="484"/>
        <w:rPr>
          <w:rFonts w:ascii="Times New Roman" w:hAnsi="Times New Roman" w:cs="Times New Roman"/>
        </w:rPr>
      </w:pPr>
      <w:r w:rsidRPr="00333CAA">
        <w:rPr>
          <w:rFonts w:ascii="Times New Roman" w:hAnsi="Times New Roman" w:cs="Times New Roman"/>
        </w:rPr>
        <w:t>После определения Победителя, получающего Суперприз согласно п.9.1.6 Правил Акции, определяются победители – обладатели Призов 1 уровня согласно п.9.1.4 Правил Акции. Выявление Победителей проходит по следующей формуле:</w:t>
      </w:r>
    </w:p>
    <w:p w14:paraId="54EF5A95" w14:textId="52D8A928" w:rsidR="00333CAA" w:rsidRPr="00333CAA" w:rsidRDefault="00333CAA" w:rsidP="00333CAA">
      <w:pPr>
        <w:pStyle w:val="a4"/>
        <w:ind w:left="1276" w:firstLine="0"/>
        <w:rPr>
          <w:rFonts w:ascii="Times New Roman" w:hAnsi="Times New Roman" w:cs="Times New Roman"/>
        </w:rPr>
      </w:pPr>
      <w:r w:rsidRPr="00333CAA">
        <w:rPr>
          <w:rFonts w:ascii="Times New Roman" w:hAnsi="Times New Roman" w:cs="Times New Roman"/>
          <w:lang w:val="en-US"/>
        </w:rPr>
        <w:t>M</w:t>
      </w:r>
      <w:r w:rsidRPr="00333CAA">
        <w:rPr>
          <w:rFonts w:ascii="Times New Roman" w:hAnsi="Times New Roman" w:cs="Times New Roman"/>
        </w:rPr>
        <w:t xml:space="preserve"> = ( КЗ4-1) / ( КП3 + 1), где</w:t>
      </w:r>
    </w:p>
    <w:p w14:paraId="3B127E40" w14:textId="33D80C1D" w:rsidR="00333CAA" w:rsidRPr="00333CAA" w:rsidRDefault="00333CAA" w:rsidP="00333CAA">
      <w:pPr>
        <w:pStyle w:val="a4"/>
        <w:ind w:left="1276" w:firstLine="0"/>
        <w:rPr>
          <w:rFonts w:ascii="Times New Roman" w:hAnsi="Times New Roman" w:cs="Times New Roman"/>
        </w:rPr>
      </w:pPr>
      <w:r w:rsidRPr="00333CAA">
        <w:rPr>
          <w:rFonts w:ascii="Times New Roman" w:hAnsi="Times New Roman" w:cs="Times New Roman"/>
        </w:rPr>
        <w:t xml:space="preserve">КЗ4 - общее количество Заявок в Базе согласно условиям п.11.1.4. </w:t>
      </w:r>
      <w:r w:rsidR="0064067C">
        <w:rPr>
          <w:rFonts w:ascii="Times New Roman" w:hAnsi="Times New Roman" w:cs="Times New Roman"/>
        </w:rPr>
        <w:t>При этом и</w:t>
      </w:r>
      <w:r w:rsidRPr="00333CAA">
        <w:rPr>
          <w:rFonts w:ascii="Times New Roman" w:hAnsi="Times New Roman" w:cs="Times New Roman"/>
        </w:rPr>
        <w:t>з Базы исключается Заявка, выигравшая на предыдущем этапе Суперприз согласно п.9.1.6 Правил Акции</w:t>
      </w:r>
    </w:p>
    <w:p w14:paraId="4F822628" w14:textId="501E4612" w:rsidR="00333CAA" w:rsidRPr="00333CAA" w:rsidRDefault="00333CAA" w:rsidP="00333CAA">
      <w:pPr>
        <w:pStyle w:val="a4"/>
        <w:ind w:left="1276" w:firstLine="0"/>
        <w:rPr>
          <w:rFonts w:ascii="Times New Roman" w:hAnsi="Times New Roman" w:cs="Times New Roman"/>
        </w:rPr>
      </w:pPr>
      <w:r w:rsidRPr="00333CAA">
        <w:rPr>
          <w:rFonts w:ascii="Times New Roman" w:hAnsi="Times New Roman" w:cs="Times New Roman"/>
        </w:rPr>
        <w:t>КП3 - количество разыгрываемых Призов 1 уровня согласно п.9.1.4 Правил Акции,</w:t>
      </w:r>
    </w:p>
    <w:p w14:paraId="4EFE9C41" w14:textId="657D001E" w:rsidR="00333CAA" w:rsidRPr="00333CAA" w:rsidRDefault="00333CAA" w:rsidP="00333CAA">
      <w:pPr>
        <w:pStyle w:val="a4"/>
        <w:ind w:left="1276" w:firstLine="0"/>
        <w:rPr>
          <w:rFonts w:ascii="Times New Roman" w:hAnsi="Times New Roman" w:cs="Times New Roman"/>
        </w:rPr>
      </w:pPr>
      <w:r w:rsidRPr="00333CAA">
        <w:rPr>
          <w:rFonts w:ascii="Times New Roman" w:hAnsi="Times New Roman" w:cs="Times New Roman"/>
          <w:lang w:val="en-US"/>
        </w:rPr>
        <w:t>M</w:t>
      </w:r>
      <w:r w:rsidRPr="00333CAA">
        <w:rPr>
          <w:rFonts w:ascii="Times New Roman" w:hAnsi="Times New Roman" w:cs="Times New Roman"/>
        </w:rPr>
        <w:t xml:space="preserve"> – выигрышный Порядковый номер, связанный с номером Участника Акции в Базе Заявок согласно условиям п.11.1.4. В случае если </w:t>
      </w:r>
      <w:r w:rsidRPr="00333CAA">
        <w:rPr>
          <w:rFonts w:ascii="Times New Roman" w:hAnsi="Times New Roman" w:cs="Times New Roman"/>
          <w:lang w:val="en-US"/>
        </w:rPr>
        <w:t>M</w:t>
      </w:r>
      <w:r w:rsidRPr="00333CAA">
        <w:rPr>
          <w:rFonts w:ascii="Times New Roman" w:hAnsi="Times New Roman" w:cs="Times New Roman"/>
        </w:rPr>
        <w:t xml:space="preserve"> получается нецелым, то дробная часть округляется согласно правилам арифметики.</w:t>
      </w:r>
    </w:p>
    <w:p w14:paraId="18BD4DA5" w14:textId="4479F94D" w:rsidR="00333CAA" w:rsidRPr="00333CAA" w:rsidRDefault="00333CAA" w:rsidP="00333CAA">
      <w:pPr>
        <w:pStyle w:val="a4"/>
        <w:ind w:left="1276" w:firstLine="0"/>
        <w:rPr>
          <w:rFonts w:ascii="Times New Roman" w:hAnsi="Times New Roman" w:cs="Times New Roman"/>
        </w:rPr>
      </w:pPr>
      <w:r w:rsidRPr="00333CAA">
        <w:rPr>
          <w:rFonts w:ascii="Times New Roman" w:hAnsi="Times New Roman" w:cs="Times New Roman"/>
        </w:rPr>
        <w:t xml:space="preserve">Последующими выигрышными Порядковыми номерами являются Порядковые номера кратные числу </w:t>
      </w:r>
      <w:r w:rsidRPr="00333CAA">
        <w:rPr>
          <w:rFonts w:ascii="Times New Roman" w:hAnsi="Times New Roman" w:cs="Times New Roman"/>
          <w:lang w:val="en-US"/>
        </w:rPr>
        <w:t>M</w:t>
      </w:r>
      <w:r w:rsidRPr="00333CAA">
        <w:rPr>
          <w:rFonts w:ascii="Times New Roman" w:hAnsi="Times New Roman" w:cs="Times New Roman"/>
        </w:rPr>
        <w:t>.</w:t>
      </w:r>
    </w:p>
    <w:p w14:paraId="3158793A" w14:textId="2A0E4CD4" w:rsidR="00333CAA" w:rsidRPr="00333CAA" w:rsidRDefault="00333CAA" w:rsidP="00333CAA">
      <w:pPr>
        <w:pStyle w:val="a4"/>
        <w:ind w:left="1276" w:firstLine="0"/>
        <w:rPr>
          <w:rFonts w:ascii="Times New Roman" w:hAnsi="Times New Roman" w:cs="Times New Roman"/>
        </w:rPr>
      </w:pPr>
      <w:r w:rsidRPr="00333CAA">
        <w:rPr>
          <w:rFonts w:ascii="Times New Roman" w:hAnsi="Times New Roman" w:cs="Times New Roman"/>
        </w:rPr>
        <w:t>Призы распределяются в следующем порядке: Участник Акции с выигрышным Порядковым номером получает 1 Приз 1 уровня согласно п.9.1.4 Правил Акции.</w:t>
      </w:r>
    </w:p>
    <w:p w14:paraId="2A2F6815" w14:textId="549B57BE" w:rsidR="00333CAA" w:rsidRPr="00333CAA" w:rsidRDefault="00333CAA" w:rsidP="00333CAA">
      <w:pPr>
        <w:pStyle w:val="a4"/>
        <w:ind w:left="1276" w:firstLine="0"/>
        <w:rPr>
          <w:rFonts w:ascii="Times New Roman" w:hAnsi="Times New Roman" w:cs="Times New Roman"/>
        </w:rPr>
      </w:pPr>
      <w:r w:rsidRPr="00333CAA">
        <w:rPr>
          <w:rFonts w:ascii="Times New Roman" w:hAnsi="Times New Roman" w:cs="Times New Roman"/>
        </w:rPr>
        <w:t>Пример: Количество Заявок в Базе согласно условиям п.11.1.4 – 2 000, 1 заявка выиграла Суперприз согласно п.9.1.6 Правил Акции. Среди оставшихся разыгрывается 5 Призов 1 уровня согласно п.9.1.</w:t>
      </w:r>
      <w:r w:rsidRPr="003409BA">
        <w:rPr>
          <w:rFonts w:ascii="Times New Roman" w:hAnsi="Times New Roman" w:cs="Times New Roman"/>
        </w:rPr>
        <w:t>4</w:t>
      </w:r>
      <w:r w:rsidRPr="00333CAA">
        <w:rPr>
          <w:rFonts w:ascii="Times New Roman" w:hAnsi="Times New Roman" w:cs="Times New Roman"/>
        </w:rPr>
        <w:t xml:space="preserve"> Правил Акции.</w:t>
      </w:r>
    </w:p>
    <w:p w14:paraId="77B8C870" w14:textId="7A03F6B7" w:rsidR="00333CAA" w:rsidRPr="00333CAA" w:rsidRDefault="00333CAA" w:rsidP="00333CAA">
      <w:pPr>
        <w:pStyle w:val="a4"/>
        <w:ind w:left="1276" w:firstLine="0"/>
        <w:rPr>
          <w:rFonts w:ascii="Times New Roman" w:hAnsi="Times New Roman" w:cs="Times New Roman"/>
        </w:rPr>
      </w:pPr>
      <w:r w:rsidRPr="00333CAA">
        <w:rPr>
          <w:rFonts w:ascii="Times New Roman" w:hAnsi="Times New Roman" w:cs="Times New Roman"/>
          <w:lang w:val="en-US"/>
        </w:rPr>
        <w:t>M</w:t>
      </w:r>
      <w:r w:rsidRPr="00333CAA">
        <w:rPr>
          <w:rFonts w:ascii="Times New Roman" w:hAnsi="Times New Roman" w:cs="Times New Roman"/>
        </w:rPr>
        <w:t xml:space="preserve"> = (2 000-1) / (5+1) = 333,17</w:t>
      </w:r>
    </w:p>
    <w:p w14:paraId="06EE7697" w14:textId="3BE07599" w:rsidR="00333CAA" w:rsidRPr="00333CAA" w:rsidRDefault="00333CAA" w:rsidP="00333CAA">
      <w:pPr>
        <w:pStyle w:val="a4"/>
        <w:ind w:left="1276" w:firstLine="0"/>
        <w:rPr>
          <w:rFonts w:ascii="Times New Roman" w:hAnsi="Times New Roman" w:cs="Times New Roman"/>
        </w:rPr>
      </w:pPr>
      <w:r w:rsidRPr="00333CAA">
        <w:rPr>
          <w:rFonts w:ascii="Times New Roman" w:hAnsi="Times New Roman" w:cs="Times New Roman"/>
          <w:lang w:val="en-US"/>
        </w:rPr>
        <w:t>M</w:t>
      </w:r>
      <w:r w:rsidRPr="00333CAA">
        <w:rPr>
          <w:rFonts w:ascii="Times New Roman" w:hAnsi="Times New Roman" w:cs="Times New Roman"/>
        </w:rPr>
        <w:t xml:space="preserve"> = 333</w:t>
      </w:r>
    </w:p>
    <w:p w14:paraId="054822C0" w14:textId="77777777" w:rsidR="00333CAA" w:rsidRPr="00344961" w:rsidRDefault="00333CAA" w:rsidP="00333CAA">
      <w:pPr>
        <w:pStyle w:val="a4"/>
        <w:ind w:left="1276" w:firstLine="0"/>
        <w:rPr>
          <w:rFonts w:ascii="Times New Roman" w:hAnsi="Times New Roman" w:cs="Times New Roman"/>
        </w:rPr>
      </w:pPr>
      <w:r w:rsidRPr="00333CAA">
        <w:rPr>
          <w:rFonts w:ascii="Times New Roman" w:hAnsi="Times New Roman" w:cs="Times New Roman"/>
        </w:rPr>
        <w:t>Выбираем из Базы Заявок первые 5 Порядковых номеров, кратных (делятся нацело) числу 333. Победителями являются следующие Порядковые номера: 333, 666, 999, 1332 и 1665. Данные Заявки исключаются из дальнейшего розыгрыша Призов.</w:t>
      </w:r>
    </w:p>
    <w:p w14:paraId="038F7A68" w14:textId="196C29B7" w:rsidR="00333CAA" w:rsidRPr="00447EAF" w:rsidRDefault="00333CAA" w:rsidP="00333CAA">
      <w:pPr>
        <w:pStyle w:val="a4"/>
        <w:numPr>
          <w:ilvl w:val="1"/>
          <w:numId w:val="1"/>
        </w:numPr>
        <w:tabs>
          <w:tab w:val="left" w:pos="660"/>
        </w:tabs>
        <w:adjustRightInd w:val="0"/>
        <w:ind w:left="1276" w:right="67" w:hanging="484"/>
        <w:rPr>
          <w:rFonts w:ascii="Times New Roman" w:hAnsi="Times New Roman" w:cs="Times New Roman"/>
        </w:rPr>
      </w:pPr>
      <w:r w:rsidRPr="00447EAF">
        <w:rPr>
          <w:rFonts w:ascii="Times New Roman" w:hAnsi="Times New Roman" w:cs="Times New Roman"/>
        </w:rPr>
        <w:t xml:space="preserve">После определения Победителей, получающих в данном розыгрыше Призы 1 уровня согласно п.9.1.4 Правил Акции, их номера выигрышных заявок удаляются из Базы </w:t>
      </w:r>
      <w:r w:rsidRPr="00447EAF">
        <w:rPr>
          <w:rFonts w:ascii="Times New Roman" w:hAnsi="Times New Roman" w:cs="Times New Roman"/>
        </w:rPr>
        <w:lastRenderedPageBreak/>
        <w:t>согласно условиям п.11.1.4,  и определяются победители – обладатели Призов 2 уровня согласно п.9.1.5 Правил Акции. Выявление Победителей проходит по следующей формуле:</w:t>
      </w:r>
    </w:p>
    <w:p w14:paraId="3257A4C7" w14:textId="1E0FB21F" w:rsidR="00333CAA" w:rsidRPr="00447EAF" w:rsidRDefault="00333CAA" w:rsidP="00333CAA">
      <w:pPr>
        <w:pStyle w:val="a4"/>
        <w:ind w:left="1276" w:firstLine="0"/>
        <w:rPr>
          <w:rFonts w:ascii="Times New Roman" w:hAnsi="Times New Roman" w:cs="Times New Roman"/>
        </w:rPr>
      </w:pPr>
      <w:r w:rsidRPr="00447EAF">
        <w:rPr>
          <w:rFonts w:ascii="Times New Roman" w:hAnsi="Times New Roman" w:cs="Times New Roman"/>
          <w:lang w:val="en-US"/>
        </w:rPr>
        <w:t>Q</w:t>
      </w:r>
      <w:r w:rsidRPr="00447EAF">
        <w:rPr>
          <w:rFonts w:ascii="Times New Roman" w:hAnsi="Times New Roman" w:cs="Times New Roman"/>
        </w:rPr>
        <w:t xml:space="preserve"> = (КЗ4 – 1 – 5) / (КП</w:t>
      </w:r>
      <w:r w:rsidR="00447EAF" w:rsidRPr="00447EAF">
        <w:rPr>
          <w:rFonts w:ascii="Times New Roman" w:hAnsi="Times New Roman" w:cs="Times New Roman"/>
        </w:rPr>
        <w:t>4</w:t>
      </w:r>
      <w:r w:rsidRPr="00447EAF">
        <w:rPr>
          <w:rFonts w:ascii="Times New Roman" w:hAnsi="Times New Roman" w:cs="Times New Roman"/>
        </w:rPr>
        <w:t xml:space="preserve"> + 1), где </w:t>
      </w:r>
    </w:p>
    <w:p w14:paraId="62DC0019" w14:textId="1A843E93" w:rsidR="00333CAA" w:rsidRPr="00447EAF" w:rsidRDefault="00333CAA" w:rsidP="00333CAA">
      <w:pPr>
        <w:pStyle w:val="a4"/>
        <w:ind w:left="1276" w:firstLine="0"/>
        <w:rPr>
          <w:rFonts w:ascii="Times New Roman" w:hAnsi="Times New Roman" w:cs="Times New Roman"/>
        </w:rPr>
      </w:pPr>
      <w:r w:rsidRPr="00447EAF">
        <w:rPr>
          <w:rFonts w:ascii="Times New Roman" w:hAnsi="Times New Roman" w:cs="Times New Roman"/>
        </w:rPr>
        <w:t>КЗ4 - общее количество Заявок в Базе согласно условиям п.11.1.4.</w:t>
      </w:r>
      <w:r w:rsidR="000B799F">
        <w:rPr>
          <w:rFonts w:ascii="Times New Roman" w:hAnsi="Times New Roman" w:cs="Times New Roman"/>
        </w:rPr>
        <w:t xml:space="preserve"> При этом и</w:t>
      </w:r>
      <w:r w:rsidRPr="00447EAF">
        <w:rPr>
          <w:rFonts w:ascii="Times New Roman" w:hAnsi="Times New Roman" w:cs="Times New Roman"/>
        </w:rPr>
        <w:t>з Базы исключа</w:t>
      </w:r>
      <w:r w:rsidR="000B799F">
        <w:rPr>
          <w:rFonts w:ascii="Times New Roman" w:hAnsi="Times New Roman" w:cs="Times New Roman"/>
        </w:rPr>
        <w:t>ю</w:t>
      </w:r>
      <w:r w:rsidRPr="00447EAF">
        <w:rPr>
          <w:rFonts w:ascii="Times New Roman" w:hAnsi="Times New Roman" w:cs="Times New Roman"/>
        </w:rPr>
        <w:t>тся Заявки, выигравшие на предыдущих этапах Суперприз согласно п.9.1.</w:t>
      </w:r>
      <w:r w:rsidR="00447EAF" w:rsidRPr="00447EAF">
        <w:rPr>
          <w:rFonts w:ascii="Times New Roman" w:hAnsi="Times New Roman" w:cs="Times New Roman"/>
        </w:rPr>
        <w:t>6</w:t>
      </w:r>
      <w:r w:rsidRPr="00447EAF">
        <w:rPr>
          <w:rFonts w:ascii="Times New Roman" w:hAnsi="Times New Roman" w:cs="Times New Roman"/>
        </w:rPr>
        <w:t xml:space="preserve"> и Призы 1 уровня согласно п.9.1.</w:t>
      </w:r>
      <w:r w:rsidR="00447EAF" w:rsidRPr="00447EAF">
        <w:rPr>
          <w:rFonts w:ascii="Times New Roman" w:hAnsi="Times New Roman" w:cs="Times New Roman"/>
        </w:rPr>
        <w:t>4</w:t>
      </w:r>
      <w:r w:rsidRPr="00447EAF">
        <w:rPr>
          <w:rFonts w:ascii="Times New Roman" w:hAnsi="Times New Roman" w:cs="Times New Roman"/>
        </w:rPr>
        <w:t xml:space="preserve"> Правил Акции</w:t>
      </w:r>
    </w:p>
    <w:p w14:paraId="2CFCA97B" w14:textId="28ACAA8A" w:rsidR="00333CAA" w:rsidRPr="00447EAF" w:rsidRDefault="00333CAA" w:rsidP="00333CAA">
      <w:pPr>
        <w:pStyle w:val="a4"/>
        <w:ind w:left="1276" w:firstLine="0"/>
        <w:rPr>
          <w:rFonts w:ascii="Times New Roman" w:hAnsi="Times New Roman" w:cs="Times New Roman"/>
        </w:rPr>
      </w:pPr>
      <w:r w:rsidRPr="00447EAF">
        <w:rPr>
          <w:rFonts w:ascii="Times New Roman" w:hAnsi="Times New Roman" w:cs="Times New Roman"/>
        </w:rPr>
        <w:t>КП</w:t>
      </w:r>
      <w:r w:rsidR="00447EAF" w:rsidRPr="00447EAF">
        <w:rPr>
          <w:rFonts w:ascii="Times New Roman" w:hAnsi="Times New Roman" w:cs="Times New Roman"/>
        </w:rPr>
        <w:t>4</w:t>
      </w:r>
      <w:r w:rsidRPr="00447EAF">
        <w:rPr>
          <w:rFonts w:ascii="Times New Roman" w:hAnsi="Times New Roman" w:cs="Times New Roman"/>
        </w:rPr>
        <w:t xml:space="preserve"> - количество разыгрываемых Призов 2 уровня согласно п.9.1.</w:t>
      </w:r>
      <w:r w:rsidR="00447EAF" w:rsidRPr="00447EAF">
        <w:rPr>
          <w:rFonts w:ascii="Times New Roman" w:hAnsi="Times New Roman" w:cs="Times New Roman"/>
        </w:rPr>
        <w:t>5</w:t>
      </w:r>
      <w:r w:rsidRPr="00447EAF">
        <w:rPr>
          <w:rFonts w:ascii="Times New Roman" w:hAnsi="Times New Roman" w:cs="Times New Roman"/>
        </w:rPr>
        <w:t xml:space="preserve"> Правил Акции,</w:t>
      </w:r>
    </w:p>
    <w:p w14:paraId="73FEAAD3" w14:textId="1AADD840" w:rsidR="00333CAA" w:rsidRPr="00447EAF" w:rsidRDefault="00333CAA" w:rsidP="00333CAA">
      <w:pPr>
        <w:pStyle w:val="a4"/>
        <w:ind w:left="1276" w:firstLine="0"/>
        <w:rPr>
          <w:rFonts w:ascii="Times New Roman" w:hAnsi="Times New Roman" w:cs="Times New Roman"/>
        </w:rPr>
      </w:pPr>
      <w:r w:rsidRPr="00447EAF">
        <w:rPr>
          <w:rFonts w:ascii="Times New Roman" w:hAnsi="Times New Roman" w:cs="Times New Roman"/>
          <w:lang w:val="en-US"/>
        </w:rPr>
        <w:t>Q</w:t>
      </w:r>
      <w:r w:rsidRPr="00447EAF">
        <w:rPr>
          <w:rFonts w:ascii="Times New Roman" w:hAnsi="Times New Roman" w:cs="Times New Roman"/>
        </w:rPr>
        <w:t xml:space="preserve"> – выигрышный Порядковый номер, связанный с номером Участника Акции в Базе Заявок согласно условиям п.11.1.</w:t>
      </w:r>
      <w:r w:rsidR="00447EAF" w:rsidRPr="00447EAF">
        <w:rPr>
          <w:rFonts w:ascii="Times New Roman" w:hAnsi="Times New Roman" w:cs="Times New Roman"/>
        </w:rPr>
        <w:t>4</w:t>
      </w:r>
      <w:r w:rsidRPr="00447EAF">
        <w:rPr>
          <w:rFonts w:ascii="Times New Roman" w:hAnsi="Times New Roman" w:cs="Times New Roman"/>
        </w:rPr>
        <w:t xml:space="preserve">. В случае если </w:t>
      </w:r>
      <w:r w:rsidR="00447EAF" w:rsidRPr="00447EAF">
        <w:rPr>
          <w:rFonts w:ascii="Times New Roman" w:hAnsi="Times New Roman" w:cs="Times New Roman"/>
          <w:lang w:val="en-US"/>
        </w:rPr>
        <w:t>Q</w:t>
      </w:r>
      <w:r w:rsidRPr="00447EAF">
        <w:rPr>
          <w:rFonts w:ascii="Times New Roman" w:hAnsi="Times New Roman" w:cs="Times New Roman"/>
        </w:rPr>
        <w:t xml:space="preserve"> получается нецелым, то дробная часть округляется согласно правилам арифметики.</w:t>
      </w:r>
    </w:p>
    <w:p w14:paraId="0BEC4403" w14:textId="07501A05" w:rsidR="00333CAA" w:rsidRPr="00447EAF" w:rsidRDefault="00333CAA" w:rsidP="00333CAA">
      <w:pPr>
        <w:pStyle w:val="a4"/>
        <w:ind w:left="1276" w:firstLine="0"/>
        <w:rPr>
          <w:rFonts w:ascii="Times New Roman" w:hAnsi="Times New Roman" w:cs="Times New Roman"/>
        </w:rPr>
      </w:pPr>
      <w:r w:rsidRPr="00447EAF">
        <w:rPr>
          <w:rFonts w:ascii="Times New Roman" w:hAnsi="Times New Roman" w:cs="Times New Roman"/>
        </w:rPr>
        <w:t xml:space="preserve">Последующими выигрышными Порядковыми номерами являются Порядковые номера кратные числу </w:t>
      </w:r>
      <w:r w:rsidRPr="00447EAF">
        <w:rPr>
          <w:rFonts w:ascii="Times New Roman" w:hAnsi="Times New Roman" w:cs="Times New Roman"/>
          <w:lang w:val="en-US"/>
        </w:rPr>
        <w:t>Q</w:t>
      </w:r>
      <w:r w:rsidRPr="00447EAF">
        <w:rPr>
          <w:rFonts w:ascii="Times New Roman" w:hAnsi="Times New Roman" w:cs="Times New Roman"/>
        </w:rPr>
        <w:t>.</w:t>
      </w:r>
    </w:p>
    <w:p w14:paraId="01F9D506" w14:textId="250B811F" w:rsidR="00333CAA" w:rsidRPr="00447EAF" w:rsidRDefault="00333CAA" w:rsidP="00333CAA">
      <w:pPr>
        <w:pStyle w:val="a4"/>
        <w:ind w:left="1276" w:firstLine="0"/>
        <w:rPr>
          <w:rFonts w:ascii="Times New Roman" w:hAnsi="Times New Roman" w:cs="Times New Roman"/>
        </w:rPr>
      </w:pPr>
      <w:r w:rsidRPr="00447EAF">
        <w:rPr>
          <w:rFonts w:ascii="Times New Roman" w:hAnsi="Times New Roman" w:cs="Times New Roman"/>
        </w:rPr>
        <w:t>Призы распределяются в следующем порядке: Участник Акции с выигрышным Порядковым номером получает 1 Приз 2 уровня согласно п.9.1.</w:t>
      </w:r>
      <w:r w:rsidR="00447EAF" w:rsidRPr="00447EAF">
        <w:rPr>
          <w:rFonts w:ascii="Times New Roman" w:hAnsi="Times New Roman" w:cs="Times New Roman"/>
        </w:rPr>
        <w:t>5</w:t>
      </w:r>
      <w:r w:rsidRPr="00447EAF">
        <w:rPr>
          <w:rFonts w:ascii="Times New Roman" w:hAnsi="Times New Roman" w:cs="Times New Roman"/>
        </w:rPr>
        <w:t xml:space="preserve"> Правил Акции.</w:t>
      </w:r>
    </w:p>
    <w:p w14:paraId="686E07EA" w14:textId="0E7D6F14" w:rsidR="00333CAA" w:rsidRPr="00447EAF" w:rsidRDefault="00333CAA" w:rsidP="00333CAA">
      <w:pPr>
        <w:pStyle w:val="a4"/>
        <w:ind w:left="1276" w:firstLine="0"/>
        <w:rPr>
          <w:rFonts w:ascii="Times New Roman" w:hAnsi="Times New Roman" w:cs="Times New Roman"/>
        </w:rPr>
      </w:pPr>
      <w:r w:rsidRPr="00447EAF">
        <w:rPr>
          <w:rFonts w:ascii="Times New Roman" w:hAnsi="Times New Roman" w:cs="Times New Roman"/>
        </w:rPr>
        <w:t>Пример: Количество Заявок в Базе согласно условиям п.11.1.</w:t>
      </w:r>
      <w:r w:rsidR="00447EAF" w:rsidRPr="00447EAF">
        <w:rPr>
          <w:rFonts w:ascii="Times New Roman" w:hAnsi="Times New Roman" w:cs="Times New Roman"/>
        </w:rPr>
        <w:t>4</w:t>
      </w:r>
      <w:r w:rsidRPr="00447EAF">
        <w:rPr>
          <w:rFonts w:ascii="Times New Roman" w:hAnsi="Times New Roman" w:cs="Times New Roman"/>
        </w:rPr>
        <w:t xml:space="preserve"> – 2 000, 1 Заявка выиграла Суперприз согласно п.9.1.</w:t>
      </w:r>
      <w:r w:rsidR="00447EAF" w:rsidRPr="00447EAF">
        <w:rPr>
          <w:rFonts w:ascii="Times New Roman" w:hAnsi="Times New Roman" w:cs="Times New Roman"/>
        </w:rPr>
        <w:t>6</w:t>
      </w:r>
      <w:r w:rsidRPr="00447EAF">
        <w:rPr>
          <w:rFonts w:ascii="Times New Roman" w:hAnsi="Times New Roman" w:cs="Times New Roman"/>
        </w:rPr>
        <w:t>, 5 Заявок выиграли Приз 1 уровня согласно п.9.1.</w:t>
      </w:r>
      <w:r w:rsidR="00447EAF" w:rsidRPr="00447EAF">
        <w:rPr>
          <w:rFonts w:ascii="Times New Roman" w:hAnsi="Times New Roman" w:cs="Times New Roman"/>
        </w:rPr>
        <w:t>4</w:t>
      </w:r>
      <w:r w:rsidRPr="00447EAF">
        <w:rPr>
          <w:rFonts w:ascii="Times New Roman" w:hAnsi="Times New Roman" w:cs="Times New Roman"/>
        </w:rPr>
        <w:t>, среди оставшихся разыгрывается 20 Призов 2 уровня согласно п.9.1.</w:t>
      </w:r>
      <w:r w:rsidR="00447EAF" w:rsidRPr="00447EAF">
        <w:rPr>
          <w:rFonts w:ascii="Times New Roman" w:hAnsi="Times New Roman" w:cs="Times New Roman"/>
        </w:rPr>
        <w:t>5</w:t>
      </w:r>
      <w:r w:rsidRPr="00447EAF">
        <w:rPr>
          <w:rFonts w:ascii="Times New Roman" w:hAnsi="Times New Roman" w:cs="Times New Roman"/>
        </w:rPr>
        <w:t xml:space="preserve"> Правил Акции.</w:t>
      </w:r>
    </w:p>
    <w:p w14:paraId="603299D0" w14:textId="27C5844B" w:rsidR="00333CAA" w:rsidRPr="00447EAF" w:rsidRDefault="00333CAA" w:rsidP="00333CAA">
      <w:pPr>
        <w:pStyle w:val="a4"/>
        <w:ind w:left="1276" w:firstLine="0"/>
        <w:rPr>
          <w:rFonts w:ascii="Times New Roman" w:hAnsi="Times New Roman" w:cs="Times New Roman"/>
        </w:rPr>
      </w:pPr>
      <w:r w:rsidRPr="00447EAF">
        <w:rPr>
          <w:rFonts w:ascii="Times New Roman" w:hAnsi="Times New Roman" w:cs="Times New Roman"/>
          <w:lang w:val="en-US"/>
        </w:rPr>
        <w:t>Q</w:t>
      </w:r>
      <w:r w:rsidRPr="00447EAF">
        <w:rPr>
          <w:rFonts w:ascii="Times New Roman" w:hAnsi="Times New Roman" w:cs="Times New Roman"/>
        </w:rPr>
        <w:t xml:space="preserve"> = (2 000-1-5) / (20+1) = 94,95</w:t>
      </w:r>
    </w:p>
    <w:p w14:paraId="1043B06F" w14:textId="09D53571" w:rsidR="00333CAA" w:rsidRPr="00447EAF" w:rsidRDefault="00333CAA" w:rsidP="00333CAA">
      <w:pPr>
        <w:pStyle w:val="a4"/>
        <w:ind w:left="1276" w:firstLine="0"/>
        <w:rPr>
          <w:rFonts w:ascii="Times New Roman" w:hAnsi="Times New Roman" w:cs="Times New Roman"/>
        </w:rPr>
      </w:pPr>
      <w:r w:rsidRPr="00447EAF">
        <w:rPr>
          <w:rFonts w:ascii="Times New Roman" w:hAnsi="Times New Roman" w:cs="Times New Roman"/>
          <w:lang w:val="en-US"/>
        </w:rPr>
        <w:t>Q</w:t>
      </w:r>
      <w:r w:rsidRPr="00447EAF">
        <w:rPr>
          <w:rFonts w:ascii="Times New Roman" w:hAnsi="Times New Roman" w:cs="Times New Roman"/>
        </w:rPr>
        <w:t xml:space="preserve"> =95</w:t>
      </w:r>
    </w:p>
    <w:p w14:paraId="0FD44D12" w14:textId="77777777" w:rsidR="00333CAA" w:rsidRPr="00447EAF" w:rsidRDefault="00333CAA" w:rsidP="00333CAA">
      <w:pPr>
        <w:pStyle w:val="a4"/>
        <w:ind w:left="1276" w:firstLine="0"/>
        <w:rPr>
          <w:rFonts w:ascii="Times New Roman" w:hAnsi="Times New Roman" w:cs="Times New Roman"/>
        </w:rPr>
      </w:pPr>
      <w:r w:rsidRPr="00447EAF">
        <w:rPr>
          <w:rFonts w:ascii="Times New Roman" w:hAnsi="Times New Roman" w:cs="Times New Roman"/>
        </w:rPr>
        <w:t>Выбираем из Базы Заявок первые 20 Порядковых номеров, кратных (делятся нацело) числу 95. Победителями являются следующие Порядковые номера: 95, 190, 285, 380 и др.</w:t>
      </w:r>
    </w:p>
    <w:p w14:paraId="5E9D6E99" w14:textId="77777777" w:rsidR="00333CAA" w:rsidRPr="00492B0E" w:rsidRDefault="00333CAA" w:rsidP="00333CAA">
      <w:pPr>
        <w:pStyle w:val="a4"/>
        <w:ind w:left="1276" w:firstLine="0"/>
        <w:rPr>
          <w:rFonts w:ascii="Times New Roman" w:hAnsi="Times New Roman" w:cs="Times New Roman"/>
        </w:rPr>
      </w:pPr>
      <w:r w:rsidRPr="00447EAF">
        <w:rPr>
          <w:rFonts w:ascii="Times New Roman" w:hAnsi="Times New Roman" w:cs="Times New Roman"/>
        </w:rPr>
        <w:t>Все не выигравшие заявки аннулируются.</w:t>
      </w:r>
    </w:p>
    <w:p w14:paraId="3BB5AE32" w14:textId="77777777" w:rsidR="00474148" w:rsidRPr="00285048" w:rsidRDefault="00474148" w:rsidP="00296CFF">
      <w:pPr>
        <w:pStyle w:val="a4"/>
        <w:numPr>
          <w:ilvl w:val="1"/>
          <w:numId w:val="1"/>
        </w:numPr>
        <w:tabs>
          <w:tab w:val="left" w:pos="660"/>
        </w:tabs>
        <w:adjustRightInd w:val="0"/>
        <w:ind w:left="1276" w:right="67" w:hanging="484"/>
        <w:rPr>
          <w:rFonts w:ascii="Times New Roman" w:hAnsi="Times New Roman" w:cs="Times New Roman"/>
        </w:rPr>
      </w:pPr>
      <w:r w:rsidRPr="006F76C2">
        <w:rPr>
          <w:rFonts w:ascii="Times New Roman" w:hAnsi="Times New Roman" w:cs="Times New Roman"/>
        </w:rPr>
        <w:t xml:space="preserve">При определении Победителей не используются процедуры и алгоритмы, которые позволяют </w:t>
      </w:r>
      <w:r w:rsidRPr="00285048">
        <w:rPr>
          <w:rFonts w:ascii="Times New Roman" w:hAnsi="Times New Roman" w:cs="Times New Roman"/>
        </w:rPr>
        <w:t>предопределить результат определения обладателей Призов до начала его проведения.</w:t>
      </w:r>
    </w:p>
    <w:p w14:paraId="009D2872" w14:textId="6785709C" w:rsidR="0094141D" w:rsidRPr="00285048" w:rsidRDefault="0022434B" w:rsidP="00285048">
      <w:pPr>
        <w:pStyle w:val="a4"/>
        <w:numPr>
          <w:ilvl w:val="1"/>
          <w:numId w:val="1"/>
        </w:numPr>
        <w:adjustRightInd w:val="0"/>
        <w:spacing w:beforeLines="121" w:before="290"/>
        <w:ind w:left="1276" w:right="217"/>
        <w:rPr>
          <w:rFonts w:ascii="Times New Roman" w:hAnsi="Times New Roman" w:cs="Times New Roman"/>
        </w:rPr>
      </w:pPr>
      <w:r w:rsidRPr="00285048">
        <w:rPr>
          <w:rFonts w:ascii="Times New Roman" w:hAnsi="Times New Roman" w:cs="Times New Roman"/>
        </w:rPr>
        <w:t xml:space="preserve">Публикация победителей на Сайте акции </w:t>
      </w:r>
      <w:hyperlink r:id="rId14" w:history="1">
        <w:r w:rsidR="00285048" w:rsidRPr="00285048">
          <w:rPr>
            <w:rStyle w:val="ad"/>
            <w:rFonts w:ascii="Times New Roman" w:hAnsi="Times New Roman" w:cs="Times New Roman"/>
          </w:rPr>
          <w:t>https://www.makfa.ru/promotions/promomuka-ashan-okey/</w:t>
        </w:r>
      </w:hyperlink>
      <w:r w:rsidR="00285048" w:rsidRPr="00285048">
        <w:rPr>
          <w:rFonts w:ascii="Times New Roman" w:hAnsi="Times New Roman" w:cs="Times New Roman"/>
        </w:rPr>
        <w:t xml:space="preserve"> </w:t>
      </w:r>
      <w:r w:rsidRPr="00285048">
        <w:rPr>
          <w:rFonts w:ascii="Times New Roman" w:hAnsi="Times New Roman" w:cs="Times New Roman"/>
        </w:rPr>
        <w:t>происходит в сроки, указанные в п.7.</w:t>
      </w:r>
      <w:r w:rsidR="00327643" w:rsidRPr="00285048">
        <w:rPr>
          <w:rFonts w:ascii="Times New Roman" w:hAnsi="Times New Roman" w:cs="Times New Roman"/>
        </w:rPr>
        <w:t>4</w:t>
      </w:r>
      <w:r w:rsidRPr="00285048">
        <w:rPr>
          <w:rFonts w:ascii="Times New Roman" w:hAnsi="Times New Roman" w:cs="Times New Roman"/>
        </w:rPr>
        <w:t xml:space="preserve">. </w:t>
      </w:r>
      <w:r w:rsidR="0094141D" w:rsidRPr="00285048">
        <w:rPr>
          <w:rFonts w:ascii="Times New Roman" w:hAnsi="Times New Roman" w:cs="Times New Roman"/>
        </w:rPr>
        <w:t>Информация о победителях публикуется формате:</w:t>
      </w:r>
    </w:p>
    <w:p w14:paraId="282544AE" w14:textId="067B3421" w:rsidR="0094141D" w:rsidRPr="00283CEB" w:rsidRDefault="00F43AF7" w:rsidP="00E00010">
      <w:pPr>
        <w:pStyle w:val="a4"/>
        <w:tabs>
          <w:tab w:val="left" w:pos="928"/>
          <w:tab w:val="left" w:pos="929"/>
        </w:tabs>
        <w:spacing w:beforeLines="121" w:before="290"/>
        <w:ind w:left="1276" w:right="3" w:firstLine="0"/>
        <w:rPr>
          <w:rFonts w:ascii="Times New Roman" w:hAnsi="Times New Roman" w:cs="Times New Roman"/>
        </w:rPr>
      </w:pPr>
      <w:r w:rsidRPr="00283CEB">
        <w:rPr>
          <w:rFonts w:ascii="Times New Roman" w:hAnsi="Times New Roman" w:cs="Times New Roman"/>
        </w:rPr>
        <w:t xml:space="preserve">ФИО </w:t>
      </w:r>
      <w:r w:rsidR="001C3013" w:rsidRPr="00283CEB">
        <w:rPr>
          <w:rFonts w:ascii="Times New Roman" w:hAnsi="Times New Roman" w:cs="Times New Roman"/>
        </w:rPr>
        <w:t xml:space="preserve">Победителя </w:t>
      </w:r>
      <w:r w:rsidRPr="00283CEB">
        <w:rPr>
          <w:rFonts w:ascii="Times New Roman" w:hAnsi="Times New Roman" w:cs="Times New Roman"/>
        </w:rPr>
        <w:t>– номер телефона</w:t>
      </w:r>
      <w:r w:rsidR="00474148" w:rsidRPr="00283CEB">
        <w:rPr>
          <w:rFonts w:ascii="Times New Roman" w:hAnsi="Times New Roman" w:cs="Times New Roman"/>
        </w:rPr>
        <w:t>, указанный Участником при регистрации в чат-боте Акции</w:t>
      </w:r>
      <w:r w:rsidRPr="00283CEB">
        <w:rPr>
          <w:rFonts w:ascii="Times New Roman" w:hAnsi="Times New Roman" w:cs="Times New Roman"/>
        </w:rPr>
        <w:t xml:space="preserve"> в формате +7</w:t>
      </w:r>
      <w:r w:rsidR="00474148" w:rsidRPr="00283CEB">
        <w:rPr>
          <w:rFonts w:ascii="Times New Roman" w:hAnsi="Times New Roman" w:cs="Times New Roman"/>
        </w:rPr>
        <w:t> </w:t>
      </w:r>
      <w:r w:rsidRPr="00283CEB">
        <w:rPr>
          <w:rFonts w:ascii="Times New Roman" w:hAnsi="Times New Roman" w:cs="Times New Roman"/>
        </w:rPr>
        <w:t>9</w:t>
      </w:r>
      <w:r w:rsidR="00474148" w:rsidRPr="00283CEB">
        <w:rPr>
          <w:rFonts w:ascii="Times New Roman" w:hAnsi="Times New Roman" w:cs="Times New Roman"/>
        </w:rPr>
        <w:t>99 *** 99 99</w:t>
      </w:r>
      <w:r w:rsidR="0094141D" w:rsidRPr="00283CEB">
        <w:rPr>
          <w:rFonts w:ascii="Times New Roman" w:hAnsi="Times New Roman" w:cs="Times New Roman"/>
        </w:rPr>
        <w:t xml:space="preserve"> – </w:t>
      </w:r>
      <w:r w:rsidRPr="00283CEB">
        <w:rPr>
          <w:rFonts w:ascii="Times New Roman" w:hAnsi="Times New Roman" w:cs="Times New Roman"/>
        </w:rPr>
        <w:t>Приз</w:t>
      </w:r>
      <w:r w:rsidR="0094141D" w:rsidRPr="00283CEB">
        <w:rPr>
          <w:rFonts w:ascii="Times New Roman" w:hAnsi="Times New Roman" w:cs="Times New Roman"/>
        </w:rPr>
        <w:t>.</w:t>
      </w:r>
      <w:r w:rsidR="00474148" w:rsidRPr="00283CEB">
        <w:rPr>
          <w:rFonts w:ascii="Times New Roman" w:hAnsi="Times New Roman" w:cs="Times New Roman"/>
        </w:rPr>
        <w:t xml:space="preserve"> </w:t>
      </w:r>
    </w:p>
    <w:p w14:paraId="099FE2FE" w14:textId="7DC2ECA6" w:rsidR="005C0981" w:rsidRPr="006F76C2" w:rsidRDefault="005C0981" w:rsidP="00296CFF">
      <w:pPr>
        <w:pStyle w:val="a4"/>
        <w:numPr>
          <w:ilvl w:val="1"/>
          <w:numId w:val="1"/>
        </w:numPr>
        <w:ind w:left="1276" w:hanging="425"/>
        <w:rPr>
          <w:rFonts w:ascii="Times New Roman" w:hAnsi="Times New Roman" w:cs="Times New Roman"/>
        </w:rPr>
      </w:pPr>
      <w:r w:rsidRPr="00283CEB">
        <w:rPr>
          <w:rFonts w:ascii="Times New Roman" w:hAnsi="Times New Roman" w:cs="Times New Roman"/>
        </w:rPr>
        <w:t>Информирование победителей Акции проходит</w:t>
      </w:r>
      <w:r w:rsidRPr="006F76C2">
        <w:rPr>
          <w:rFonts w:ascii="Times New Roman" w:hAnsi="Times New Roman" w:cs="Times New Roman"/>
        </w:rPr>
        <w:t xml:space="preserve"> посредством электронного письма на адрес почты и / или звонка на номер мобильного телефона, которые Участник указал при регистрации в чат-боте Акции, в течение 3 (трех) рабочих дней после определения Победителей. </w:t>
      </w:r>
    </w:p>
    <w:p w14:paraId="4CD9F818" w14:textId="2F3A3F7B" w:rsidR="0022434B" w:rsidRPr="006F76C2" w:rsidRDefault="0022434B" w:rsidP="00296CFF">
      <w:pPr>
        <w:pStyle w:val="a4"/>
        <w:numPr>
          <w:ilvl w:val="0"/>
          <w:numId w:val="1"/>
        </w:numPr>
        <w:ind w:left="0" w:firstLine="0"/>
        <w:rPr>
          <w:rFonts w:ascii="Times New Roman" w:hAnsi="Times New Roman" w:cs="Times New Roman"/>
          <w:b/>
        </w:rPr>
      </w:pPr>
      <w:r w:rsidRPr="006F76C2">
        <w:rPr>
          <w:rFonts w:ascii="Times New Roman" w:hAnsi="Times New Roman" w:cs="Times New Roman"/>
          <w:b/>
        </w:rPr>
        <w:t>Порядок вручения призов победителям.</w:t>
      </w:r>
    </w:p>
    <w:p w14:paraId="06F7778E" w14:textId="5970BC53" w:rsidR="00A34FBB" w:rsidRPr="00447EAF" w:rsidRDefault="00A34FBB" w:rsidP="00296CFF">
      <w:pPr>
        <w:pStyle w:val="a4"/>
        <w:numPr>
          <w:ilvl w:val="1"/>
          <w:numId w:val="1"/>
        </w:numPr>
        <w:adjustRightInd w:val="0"/>
        <w:ind w:left="1418" w:right="67" w:hanging="626"/>
        <w:rPr>
          <w:rFonts w:ascii="Times New Roman" w:hAnsi="Times New Roman" w:cs="Times New Roman"/>
        </w:rPr>
      </w:pPr>
      <w:r w:rsidRPr="006F76C2">
        <w:rPr>
          <w:rFonts w:ascii="Times New Roman" w:hAnsi="Times New Roman" w:cs="Times New Roman"/>
        </w:rPr>
        <w:t>Призы, указанные в п.</w:t>
      </w:r>
      <w:r w:rsidR="00327643" w:rsidRPr="006F76C2">
        <w:rPr>
          <w:rFonts w:ascii="Times New Roman" w:hAnsi="Times New Roman" w:cs="Times New Roman"/>
        </w:rPr>
        <w:t>9</w:t>
      </w:r>
      <w:r w:rsidRPr="006F76C2">
        <w:rPr>
          <w:rFonts w:ascii="Times New Roman" w:hAnsi="Times New Roman" w:cs="Times New Roman"/>
        </w:rPr>
        <w:t xml:space="preserve">.1 настоящих </w:t>
      </w:r>
      <w:r w:rsidRPr="00447EAF">
        <w:rPr>
          <w:rFonts w:ascii="Times New Roman" w:hAnsi="Times New Roman" w:cs="Times New Roman"/>
        </w:rPr>
        <w:t xml:space="preserve">Правил, вручаются Победителям в срок по </w:t>
      </w:r>
      <w:r w:rsidR="006F76C2" w:rsidRPr="00447EAF">
        <w:rPr>
          <w:rFonts w:ascii="Times New Roman" w:hAnsi="Times New Roman" w:cs="Times New Roman"/>
        </w:rPr>
        <w:t>25</w:t>
      </w:r>
      <w:r w:rsidR="00697C2A" w:rsidRPr="00447EAF">
        <w:rPr>
          <w:rFonts w:ascii="Times New Roman" w:hAnsi="Times New Roman" w:cs="Times New Roman"/>
        </w:rPr>
        <w:t xml:space="preserve"> </w:t>
      </w:r>
      <w:r w:rsidR="006F76C2" w:rsidRPr="00447EAF">
        <w:rPr>
          <w:rFonts w:ascii="Times New Roman" w:hAnsi="Times New Roman" w:cs="Times New Roman"/>
        </w:rPr>
        <w:t>мая</w:t>
      </w:r>
      <w:r w:rsidR="00342491" w:rsidRPr="00447EAF">
        <w:rPr>
          <w:rFonts w:ascii="Times New Roman" w:hAnsi="Times New Roman" w:cs="Times New Roman"/>
        </w:rPr>
        <w:t xml:space="preserve"> </w:t>
      </w:r>
      <w:r w:rsidRPr="00447EAF">
        <w:rPr>
          <w:rFonts w:ascii="Times New Roman" w:hAnsi="Times New Roman" w:cs="Times New Roman"/>
        </w:rPr>
        <w:t>202</w:t>
      </w:r>
      <w:r w:rsidR="00785694" w:rsidRPr="00447EAF">
        <w:rPr>
          <w:rFonts w:ascii="Times New Roman" w:hAnsi="Times New Roman" w:cs="Times New Roman"/>
        </w:rPr>
        <w:t>3</w:t>
      </w:r>
      <w:r w:rsidRPr="00447EAF">
        <w:rPr>
          <w:rFonts w:ascii="Times New Roman" w:hAnsi="Times New Roman" w:cs="Times New Roman"/>
        </w:rPr>
        <w:t xml:space="preserve"> года путем отправки на электронную почту Победителей, указанную ими при регистрации в чат-боте Акции. </w:t>
      </w:r>
    </w:p>
    <w:p w14:paraId="58FFFD66" w14:textId="0F1FEE10" w:rsidR="00900FCC" w:rsidRPr="00447EAF" w:rsidRDefault="00900FCC" w:rsidP="00296CFF">
      <w:pPr>
        <w:pStyle w:val="a4"/>
        <w:numPr>
          <w:ilvl w:val="1"/>
          <w:numId w:val="1"/>
        </w:numPr>
        <w:tabs>
          <w:tab w:val="left" w:pos="1418"/>
        </w:tabs>
        <w:ind w:left="1418" w:hanging="567"/>
        <w:rPr>
          <w:rFonts w:ascii="Times New Roman" w:hAnsi="Times New Roman" w:cs="Times New Roman"/>
        </w:rPr>
      </w:pPr>
      <w:r w:rsidRPr="00447EAF">
        <w:rPr>
          <w:rFonts w:ascii="Times New Roman" w:hAnsi="Times New Roman" w:cs="Times New Roman"/>
        </w:rPr>
        <w:t xml:space="preserve">Победители акции - Претенденты на Приз 1 </w:t>
      </w:r>
      <w:r w:rsidR="00785694" w:rsidRPr="00447EAF">
        <w:rPr>
          <w:rFonts w:ascii="Times New Roman" w:hAnsi="Times New Roman" w:cs="Times New Roman"/>
        </w:rPr>
        <w:t xml:space="preserve">и 2 </w:t>
      </w:r>
      <w:r w:rsidR="00327643" w:rsidRPr="00447EAF">
        <w:rPr>
          <w:rFonts w:ascii="Times New Roman" w:hAnsi="Times New Roman" w:cs="Times New Roman"/>
        </w:rPr>
        <w:t>уровня</w:t>
      </w:r>
      <w:r w:rsidR="006F76C2" w:rsidRPr="00447EAF">
        <w:rPr>
          <w:rFonts w:ascii="Times New Roman" w:hAnsi="Times New Roman" w:cs="Times New Roman"/>
        </w:rPr>
        <w:t xml:space="preserve"> согласно п.9.1.1, 9.1.2, 9.1.4, 9.1.5 настоящих Правил,</w:t>
      </w:r>
      <w:r w:rsidRPr="00447EAF">
        <w:rPr>
          <w:rFonts w:ascii="Times New Roman" w:hAnsi="Times New Roman" w:cs="Times New Roman"/>
        </w:rPr>
        <w:t xml:space="preserve"> обязаны в срок, не позднее 5-и календарных дней с момента получения электронного письма от Организатора Акции о выигрыше Приза (п.11.</w:t>
      </w:r>
      <w:r w:rsidR="00E90C72" w:rsidRPr="00447EAF">
        <w:rPr>
          <w:rFonts w:ascii="Times New Roman" w:hAnsi="Times New Roman" w:cs="Times New Roman"/>
        </w:rPr>
        <w:t>1</w:t>
      </w:r>
      <w:r w:rsidR="00447EAF" w:rsidRPr="00447EAF">
        <w:rPr>
          <w:rFonts w:ascii="Times New Roman" w:hAnsi="Times New Roman" w:cs="Times New Roman"/>
        </w:rPr>
        <w:t>3</w:t>
      </w:r>
      <w:r w:rsidRPr="00447EAF">
        <w:rPr>
          <w:rFonts w:ascii="Times New Roman" w:hAnsi="Times New Roman" w:cs="Times New Roman"/>
        </w:rPr>
        <w:t xml:space="preserve">) с адреса электронной почты </w:t>
      </w:r>
      <w:hyperlink r:id="rId15" w:history="1">
        <w:r w:rsidR="00785694" w:rsidRPr="00447EAF">
          <w:rPr>
            <w:rStyle w:val="ad"/>
            <w:rFonts w:ascii="Times New Roman" w:hAnsi="Times New Roman" w:cs="Times New Roman"/>
          </w:rPr>
          <w:t>prizi2023@makfa.ru</w:t>
        </w:r>
      </w:hyperlink>
      <w:r w:rsidRPr="00447EAF">
        <w:rPr>
          <w:rFonts w:ascii="Times New Roman" w:hAnsi="Times New Roman" w:cs="Times New Roman"/>
        </w:rPr>
        <w:t>, направить обратным письмом Организатору Акции следующую информацию для вручения Приза:</w:t>
      </w:r>
    </w:p>
    <w:p w14:paraId="6FA9207F" w14:textId="77777777" w:rsidR="00900FCC" w:rsidRPr="006F76C2" w:rsidRDefault="00900FCC" w:rsidP="00296CFF">
      <w:pPr>
        <w:pStyle w:val="a4"/>
        <w:numPr>
          <w:ilvl w:val="1"/>
          <w:numId w:val="4"/>
        </w:numPr>
        <w:tabs>
          <w:tab w:val="left" w:pos="1418"/>
        </w:tabs>
        <w:ind w:left="2127"/>
        <w:rPr>
          <w:rFonts w:ascii="Times New Roman" w:hAnsi="Times New Roman" w:cs="Times New Roman"/>
        </w:rPr>
      </w:pPr>
      <w:r w:rsidRPr="006F76C2">
        <w:rPr>
          <w:rFonts w:ascii="Times New Roman" w:hAnsi="Times New Roman" w:cs="Times New Roman"/>
        </w:rPr>
        <w:t>ФИО полностью;</w:t>
      </w:r>
    </w:p>
    <w:p w14:paraId="46509E4C" w14:textId="77777777" w:rsidR="00900FCC" w:rsidRPr="006F76C2" w:rsidRDefault="00900FCC" w:rsidP="00296CFF">
      <w:pPr>
        <w:pStyle w:val="a4"/>
        <w:numPr>
          <w:ilvl w:val="1"/>
          <w:numId w:val="4"/>
        </w:numPr>
        <w:tabs>
          <w:tab w:val="left" w:pos="1418"/>
        </w:tabs>
        <w:ind w:left="2127"/>
        <w:rPr>
          <w:rFonts w:ascii="Times New Roman" w:hAnsi="Times New Roman" w:cs="Times New Roman"/>
        </w:rPr>
      </w:pPr>
      <w:r w:rsidRPr="006F76C2">
        <w:rPr>
          <w:rFonts w:ascii="Times New Roman" w:hAnsi="Times New Roman" w:cs="Times New Roman"/>
        </w:rPr>
        <w:t>Копию/скан Российского паспорта Претендента, включая страницу с актуальным адресом регистрации (2,3 и 5,6 стр.);</w:t>
      </w:r>
    </w:p>
    <w:p w14:paraId="1DD5B4AF" w14:textId="77777777" w:rsidR="00900FCC" w:rsidRPr="00447EAF" w:rsidRDefault="00900FCC" w:rsidP="00296CFF">
      <w:pPr>
        <w:pStyle w:val="a4"/>
        <w:numPr>
          <w:ilvl w:val="1"/>
          <w:numId w:val="4"/>
        </w:numPr>
        <w:tabs>
          <w:tab w:val="left" w:pos="1418"/>
        </w:tabs>
        <w:ind w:left="2127"/>
        <w:rPr>
          <w:rFonts w:ascii="Times New Roman" w:hAnsi="Times New Roman" w:cs="Times New Roman"/>
        </w:rPr>
      </w:pPr>
      <w:r w:rsidRPr="006F76C2">
        <w:rPr>
          <w:rFonts w:ascii="Times New Roman" w:hAnsi="Times New Roman" w:cs="Times New Roman"/>
        </w:rPr>
        <w:t xml:space="preserve">Скан подписанного Претендентом </w:t>
      </w:r>
      <w:r w:rsidRPr="00447EAF">
        <w:rPr>
          <w:rFonts w:ascii="Times New Roman" w:hAnsi="Times New Roman" w:cs="Times New Roman"/>
        </w:rPr>
        <w:t>Акта приемки-передачи Приза.</w:t>
      </w:r>
    </w:p>
    <w:p w14:paraId="2A8166B5" w14:textId="33764B85" w:rsidR="00900FCC" w:rsidRPr="00447EAF" w:rsidRDefault="00900FCC" w:rsidP="00296CFF">
      <w:pPr>
        <w:pStyle w:val="a4"/>
        <w:numPr>
          <w:ilvl w:val="1"/>
          <w:numId w:val="1"/>
        </w:numPr>
        <w:tabs>
          <w:tab w:val="left" w:pos="1418"/>
        </w:tabs>
        <w:ind w:left="1418" w:hanging="567"/>
        <w:rPr>
          <w:rFonts w:ascii="Times New Roman" w:hAnsi="Times New Roman" w:cs="Times New Roman"/>
        </w:rPr>
      </w:pPr>
      <w:r w:rsidRPr="00447EAF">
        <w:rPr>
          <w:rFonts w:ascii="Times New Roman" w:hAnsi="Times New Roman" w:cs="Times New Roman"/>
        </w:rPr>
        <w:t>Победител</w:t>
      </w:r>
      <w:r w:rsidR="00E90C72" w:rsidRPr="00447EAF">
        <w:rPr>
          <w:rFonts w:ascii="Times New Roman" w:hAnsi="Times New Roman" w:cs="Times New Roman"/>
        </w:rPr>
        <w:t>и</w:t>
      </w:r>
      <w:r w:rsidRPr="00447EAF">
        <w:rPr>
          <w:rFonts w:ascii="Times New Roman" w:hAnsi="Times New Roman" w:cs="Times New Roman"/>
        </w:rPr>
        <w:t xml:space="preserve"> Акции – </w:t>
      </w:r>
      <w:r w:rsidR="00327643" w:rsidRPr="00447EAF">
        <w:rPr>
          <w:rFonts w:ascii="Times New Roman" w:hAnsi="Times New Roman" w:cs="Times New Roman"/>
        </w:rPr>
        <w:t>Претендент</w:t>
      </w:r>
      <w:r w:rsidR="00E90C72" w:rsidRPr="00447EAF">
        <w:rPr>
          <w:rFonts w:ascii="Times New Roman" w:hAnsi="Times New Roman" w:cs="Times New Roman"/>
        </w:rPr>
        <w:t>ы</w:t>
      </w:r>
      <w:r w:rsidR="00327643" w:rsidRPr="00447EAF">
        <w:rPr>
          <w:rFonts w:ascii="Times New Roman" w:hAnsi="Times New Roman" w:cs="Times New Roman"/>
        </w:rPr>
        <w:t xml:space="preserve"> на </w:t>
      </w:r>
      <w:r w:rsidR="00C003E6" w:rsidRPr="00447EAF">
        <w:rPr>
          <w:rFonts w:ascii="Times New Roman" w:hAnsi="Times New Roman" w:cs="Times New Roman"/>
        </w:rPr>
        <w:t>Суперприз</w:t>
      </w:r>
      <w:r w:rsidR="006F76C2" w:rsidRPr="00447EAF">
        <w:rPr>
          <w:rFonts w:ascii="Times New Roman" w:hAnsi="Times New Roman" w:cs="Times New Roman"/>
        </w:rPr>
        <w:t>ы Акции согласно п.9.1.3 и 9.1.6 настоящих Правил</w:t>
      </w:r>
      <w:r w:rsidR="00E90C72" w:rsidRPr="00447EAF">
        <w:rPr>
          <w:rFonts w:ascii="Times New Roman" w:hAnsi="Times New Roman" w:cs="Times New Roman"/>
        </w:rPr>
        <w:t xml:space="preserve">, </w:t>
      </w:r>
      <w:r w:rsidRPr="00447EAF">
        <w:rPr>
          <w:rFonts w:ascii="Times New Roman" w:hAnsi="Times New Roman" w:cs="Times New Roman"/>
        </w:rPr>
        <w:t>обязан</w:t>
      </w:r>
      <w:r w:rsidR="00E90C72" w:rsidRPr="00447EAF">
        <w:rPr>
          <w:rFonts w:ascii="Times New Roman" w:hAnsi="Times New Roman" w:cs="Times New Roman"/>
        </w:rPr>
        <w:t>ы</w:t>
      </w:r>
      <w:r w:rsidRPr="00447EAF">
        <w:rPr>
          <w:rFonts w:ascii="Times New Roman" w:hAnsi="Times New Roman" w:cs="Times New Roman"/>
        </w:rPr>
        <w:t xml:space="preserve"> в срок, не позднее 5-и календарных дней с момента </w:t>
      </w:r>
      <w:r w:rsidRPr="00447EAF">
        <w:rPr>
          <w:rFonts w:ascii="Times New Roman" w:hAnsi="Times New Roman" w:cs="Times New Roman"/>
        </w:rPr>
        <w:lastRenderedPageBreak/>
        <w:t>получения электронного письма от Организатора Акции о выигрыше Приза (п.11.</w:t>
      </w:r>
      <w:r w:rsidR="00E90C72" w:rsidRPr="00447EAF">
        <w:rPr>
          <w:rFonts w:ascii="Times New Roman" w:hAnsi="Times New Roman" w:cs="Times New Roman"/>
        </w:rPr>
        <w:t>1</w:t>
      </w:r>
      <w:r w:rsidR="00447EAF" w:rsidRPr="00447EAF">
        <w:rPr>
          <w:rFonts w:ascii="Times New Roman" w:hAnsi="Times New Roman" w:cs="Times New Roman"/>
        </w:rPr>
        <w:t>3</w:t>
      </w:r>
      <w:r w:rsidRPr="00447EAF">
        <w:rPr>
          <w:rFonts w:ascii="Times New Roman" w:hAnsi="Times New Roman" w:cs="Times New Roman"/>
        </w:rPr>
        <w:t xml:space="preserve">) с </w:t>
      </w:r>
      <w:r w:rsidRPr="00447EAF">
        <w:rPr>
          <w:rFonts w:ascii="Times New Roman" w:hAnsi="Times New Roman" w:cs="Times New Roman"/>
          <w:bCs/>
        </w:rPr>
        <w:t>адреса</w:t>
      </w:r>
      <w:r w:rsidRPr="00447EAF">
        <w:rPr>
          <w:rFonts w:ascii="Times New Roman" w:hAnsi="Times New Roman" w:cs="Times New Roman"/>
        </w:rPr>
        <w:t xml:space="preserve"> электронной почты </w:t>
      </w:r>
      <w:hyperlink r:id="rId16" w:history="1">
        <w:r w:rsidR="00785694" w:rsidRPr="00447EAF">
          <w:rPr>
            <w:rStyle w:val="ad"/>
            <w:rFonts w:ascii="Times New Roman" w:hAnsi="Times New Roman" w:cs="Times New Roman"/>
          </w:rPr>
          <w:t>prizi2023@makfa.ru</w:t>
        </w:r>
      </w:hyperlink>
      <w:r w:rsidRPr="00447EAF">
        <w:rPr>
          <w:rFonts w:ascii="Times New Roman" w:hAnsi="Times New Roman" w:cs="Times New Roman"/>
        </w:rPr>
        <w:t xml:space="preserve">, направить обратным письмом Организатору Акции следующую </w:t>
      </w:r>
      <w:r w:rsidR="00E90C72" w:rsidRPr="00447EAF">
        <w:rPr>
          <w:rFonts w:ascii="Times New Roman" w:hAnsi="Times New Roman" w:cs="Times New Roman"/>
        </w:rPr>
        <w:t>информацию для вручения Суперп</w:t>
      </w:r>
      <w:r w:rsidRPr="00447EAF">
        <w:rPr>
          <w:rFonts w:ascii="Times New Roman" w:hAnsi="Times New Roman" w:cs="Times New Roman"/>
        </w:rPr>
        <w:t>риз</w:t>
      </w:r>
      <w:r w:rsidR="00C003E6" w:rsidRPr="00447EAF">
        <w:rPr>
          <w:rFonts w:ascii="Times New Roman" w:hAnsi="Times New Roman" w:cs="Times New Roman"/>
        </w:rPr>
        <w:t>ов</w:t>
      </w:r>
      <w:r w:rsidRPr="00447EAF">
        <w:rPr>
          <w:rFonts w:ascii="Times New Roman" w:hAnsi="Times New Roman" w:cs="Times New Roman"/>
        </w:rPr>
        <w:t xml:space="preserve"> и подачи сведений в налоговую инспекцию:</w:t>
      </w:r>
    </w:p>
    <w:p w14:paraId="414DEC05" w14:textId="77777777" w:rsidR="00900FCC" w:rsidRPr="00447EAF" w:rsidRDefault="00900FCC" w:rsidP="00296CFF">
      <w:pPr>
        <w:pStyle w:val="a4"/>
        <w:numPr>
          <w:ilvl w:val="0"/>
          <w:numId w:val="3"/>
        </w:numPr>
        <w:tabs>
          <w:tab w:val="left" w:pos="928"/>
          <w:tab w:val="left" w:pos="929"/>
          <w:tab w:val="left" w:pos="1418"/>
        </w:tabs>
        <w:rPr>
          <w:rFonts w:ascii="Times New Roman" w:hAnsi="Times New Roman" w:cs="Times New Roman"/>
        </w:rPr>
      </w:pPr>
      <w:r w:rsidRPr="00447EAF">
        <w:rPr>
          <w:rFonts w:ascii="Times New Roman" w:hAnsi="Times New Roman" w:cs="Times New Roman"/>
        </w:rPr>
        <w:t>ФИО;</w:t>
      </w:r>
    </w:p>
    <w:p w14:paraId="6564537B" w14:textId="77777777" w:rsidR="00900FCC" w:rsidRPr="006F76C2" w:rsidRDefault="00900FCC" w:rsidP="00296CFF">
      <w:pPr>
        <w:pStyle w:val="a4"/>
        <w:numPr>
          <w:ilvl w:val="0"/>
          <w:numId w:val="3"/>
        </w:numPr>
        <w:tabs>
          <w:tab w:val="left" w:pos="928"/>
          <w:tab w:val="left" w:pos="929"/>
          <w:tab w:val="left" w:pos="1418"/>
        </w:tabs>
        <w:rPr>
          <w:rFonts w:ascii="Times New Roman" w:hAnsi="Times New Roman" w:cs="Times New Roman"/>
        </w:rPr>
      </w:pPr>
      <w:r w:rsidRPr="006F76C2">
        <w:rPr>
          <w:rFonts w:ascii="Times New Roman" w:hAnsi="Times New Roman" w:cs="Times New Roman"/>
        </w:rPr>
        <w:t>Копию/скан Российского паспорта Победителя (2,3 и 5,6 стр.);</w:t>
      </w:r>
    </w:p>
    <w:p w14:paraId="54E38374" w14:textId="77777777" w:rsidR="00900FCC" w:rsidRPr="006F76C2" w:rsidRDefault="00900FCC" w:rsidP="00296CFF">
      <w:pPr>
        <w:pStyle w:val="a4"/>
        <w:numPr>
          <w:ilvl w:val="0"/>
          <w:numId w:val="3"/>
        </w:numPr>
        <w:tabs>
          <w:tab w:val="left" w:pos="928"/>
          <w:tab w:val="left" w:pos="929"/>
          <w:tab w:val="left" w:pos="1418"/>
        </w:tabs>
        <w:rPr>
          <w:rFonts w:ascii="Times New Roman" w:hAnsi="Times New Roman" w:cs="Times New Roman"/>
        </w:rPr>
      </w:pPr>
      <w:r w:rsidRPr="006F76C2">
        <w:rPr>
          <w:rFonts w:ascii="Times New Roman" w:hAnsi="Times New Roman" w:cs="Times New Roman"/>
        </w:rPr>
        <w:t>Копию/скан свидетельства о присвоении ИНН Победителя;</w:t>
      </w:r>
    </w:p>
    <w:p w14:paraId="3736D6F4" w14:textId="77777777" w:rsidR="00900FCC" w:rsidRPr="006F76C2" w:rsidRDefault="00900FCC" w:rsidP="00296CFF">
      <w:pPr>
        <w:pStyle w:val="a4"/>
        <w:numPr>
          <w:ilvl w:val="0"/>
          <w:numId w:val="3"/>
        </w:numPr>
        <w:tabs>
          <w:tab w:val="left" w:pos="928"/>
          <w:tab w:val="left" w:pos="929"/>
          <w:tab w:val="left" w:pos="1418"/>
        </w:tabs>
        <w:rPr>
          <w:rFonts w:ascii="Times New Roman" w:hAnsi="Times New Roman" w:cs="Times New Roman"/>
        </w:rPr>
      </w:pPr>
      <w:r w:rsidRPr="006F76C2">
        <w:rPr>
          <w:rFonts w:ascii="Times New Roman" w:hAnsi="Times New Roman" w:cs="Times New Roman"/>
        </w:rPr>
        <w:t>Контактный телефон</w:t>
      </w:r>
    </w:p>
    <w:p w14:paraId="58C2BA06" w14:textId="77777777" w:rsidR="00C003E6" w:rsidRPr="006F76C2" w:rsidRDefault="00C003E6" w:rsidP="00296CFF">
      <w:pPr>
        <w:pStyle w:val="a4"/>
        <w:numPr>
          <w:ilvl w:val="0"/>
          <w:numId w:val="3"/>
        </w:numPr>
        <w:tabs>
          <w:tab w:val="left" w:pos="928"/>
          <w:tab w:val="left" w:pos="929"/>
          <w:tab w:val="left" w:pos="1418"/>
        </w:tabs>
        <w:rPr>
          <w:rFonts w:ascii="Times New Roman" w:hAnsi="Times New Roman" w:cs="Times New Roman"/>
        </w:rPr>
      </w:pPr>
      <w:r w:rsidRPr="006F76C2">
        <w:rPr>
          <w:rFonts w:ascii="Times New Roman" w:hAnsi="Times New Roman" w:cs="Times New Roman"/>
        </w:rPr>
        <w:t>Скан подписанного Претендентом Акта приемки-передачи Приза.</w:t>
      </w:r>
    </w:p>
    <w:p w14:paraId="71929FE9" w14:textId="77777777" w:rsidR="00785694" w:rsidRPr="006F76C2" w:rsidRDefault="00785694" w:rsidP="00900FCC">
      <w:pPr>
        <w:tabs>
          <w:tab w:val="left" w:pos="928"/>
          <w:tab w:val="left" w:pos="929"/>
          <w:tab w:val="left" w:pos="1418"/>
        </w:tabs>
        <w:ind w:left="1778"/>
        <w:rPr>
          <w:rFonts w:ascii="Times New Roman" w:hAnsi="Times New Roman" w:cs="Times New Roman"/>
        </w:rPr>
      </w:pPr>
    </w:p>
    <w:p w14:paraId="4E7C6F27" w14:textId="77777777" w:rsidR="00900FCC" w:rsidRPr="006F76C2" w:rsidRDefault="00900FCC" w:rsidP="00900FCC">
      <w:pPr>
        <w:tabs>
          <w:tab w:val="left" w:pos="928"/>
          <w:tab w:val="left" w:pos="929"/>
          <w:tab w:val="left" w:pos="1418"/>
        </w:tabs>
        <w:ind w:left="1778"/>
        <w:rPr>
          <w:rFonts w:ascii="Times New Roman" w:hAnsi="Times New Roman" w:cs="Times New Roman"/>
        </w:rPr>
      </w:pPr>
      <w:r w:rsidRPr="006F76C2">
        <w:rPr>
          <w:rFonts w:ascii="Times New Roman" w:hAnsi="Times New Roman" w:cs="Times New Roman"/>
        </w:rPr>
        <w:t>Организатор Акции вправе дополнительно запрашивать иные документы и/или сведения, необходимые для получения Призов Акции.</w:t>
      </w:r>
    </w:p>
    <w:p w14:paraId="0BFBE154" w14:textId="073DC5FE" w:rsidR="00900FCC" w:rsidRPr="006F76C2" w:rsidRDefault="00900FCC" w:rsidP="00296CFF">
      <w:pPr>
        <w:pStyle w:val="a4"/>
        <w:numPr>
          <w:ilvl w:val="1"/>
          <w:numId w:val="1"/>
        </w:numPr>
        <w:adjustRightInd w:val="0"/>
        <w:ind w:left="1418" w:right="67" w:hanging="626"/>
        <w:rPr>
          <w:rFonts w:ascii="Times New Roman" w:hAnsi="Times New Roman" w:cs="Times New Roman"/>
        </w:rPr>
      </w:pPr>
      <w:r w:rsidRPr="006F76C2">
        <w:rPr>
          <w:rFonts w:ascii="Times New Roman" w:hAnsi="Times New Roman" w:cs="Times New Roman"/>
        </w:rPr>
        <w:t xml:space="preserve">Передача Организатору подписанного Акта приемки-передачи Приза является ОБЯЗАТЕЛЬНЫМ условием для получения </w:t>
      </w:r>
      <w:r w:rsidR="00C003E6" w:rsidRPr="006F76C2">
        <w:rPr>
          <w:rFonts w:ascii="Times New Roman" w:hAnsi="Times New Roman" w:cs="Times New Roman"/>
        </w:rPr>
        <w:t xml:space="preserve">Призов </w:t>
      </w:r>
      <w:r w:rsidR="006F76C2" w:rsidRPr="006F76C2">
        <w:rPr>
          <w:rFonts w:ascii="Times New Roman" w:hAnsi="Times New Roman" w:cs="Times New Roman"/>
        </w:rPr>
        <w:t>согласно п.9.1 настоящих Правил.</w:t>
      </w:r>
    </w:p>
    <w:p w14:paraId="3307CF91" w14:textId="2B1E3EB9" w:rsidR="00900FCC" w:rsidRPr="006F76C2" w:rsidRDefault="00900FCC" w:rsidP="00296CFF">
      <w:pPr>
        <w:pStyle w:val="a4"/>
        <w:numPr>
          <w:ilvl w:val="1"/>
          <w:numId w:val="1"/>
        </w:numPr>
        <w:tabs>
          <w:tab w:val="left" w:pos="928"/>
          <w:tab w:val="left" w:pos="929"/>
        </w:tabs>
        <w:ind w:left="1418" w:hanging="567"/>
        <w:rPr>
          <w:rFonts w:ascii="Times New Roman" w:hAnsi="Times New Roman" w:cs="Times New Roman"/>
        </w:rPr>
      </w:pPr>
      <w:r w:rsidRPr="006F76C2">
        <w:rPr>
          <w:rFonts w:ascii="Times New Roman" w:hAnsi="Times New Roman" w:cs="Times New Roman"/>
        </w:rPr>
        <w:t>В случае не предоставления Участником запрошенной информации в указанные сроки по не зависящим от Организатора причинам, Участник считается не выполнившим условия Акции и его Приз считается невостребованным. В таком случае Организатор оставляет за собой право отказать во вручении Приза и призером становится Участник, чей номер заявки был следующим (увеличение в большую сторону) за номером заявки Участника, отказавшегося предоставлять / не предоставившего необходимую Организатору информацию.</w:t>
      </w:r>
      <w:r w:rsidR="00E90C72" w:rsidRPr="006F76C2">
        <w:rPr>
          <w:rFonts w:ascii="Times New Roman" w:hAnsi="Times New Roman" w:cs="Times New Roman"/>
        </w:rPr>
        <w:t xml:space="preserve"> Претензии по неполучению Призов в связи с указанными выше причинами не принимаются.</w:t>
      </w:r>
    </w:p>
    <w:p w14:paraId="684258B3" w14:textId="77777777" w:rsidR="0022434B" w:rsidRPr="006F76C2" w:rsidRDefault="0022434B" w:rsidP="00296CFF">
      <w:pPr>
        <w:pStyle w:val="a4"/>
        <w:numPr>
          <w:ilvl w:val="1"/>
          <w:numId w:val="1"/>
        </w:numPr>
        <w:tabs>
          <w:tab w:val="left" w:pos="851"/>
          <w:tab w:val="left" w:pos="928"/>
          <w:tab w:val="left" w:pos="929"/>
        </w:tabs>
        <w:ind w:left="1418" w:hanging="626"/>
        <w:rPr>
          <w:rFonts w:ascii="Times New Roman" w:hAnsi="Times New Roman" w:cs="Times New Roman"/>
        </w:rPr>
      </w:pPr>
      <w:r w:rsidRPr="006F76C2">
        <w:rPr>
          <w:rFonts w:ascii="Times New Roman" w:hAnsi="Times New Roman" w:cs="Times New Roman"/>
        </w:rPr>
        <w:t xml:space="preserve">Согласно законодательству РФ, не облагаются налогом на доходы физических лиц (НДФЛ) доходы, не превышающие 4 000,00 (Четыре тысячи) рублей 00 копеек, полученные за налоговый период от организаций, в т.ч. в виде подарков, выигрышей или призов в проводимых конкурсах, играх и других мероприятиях в целях рекламы товаров (работ, услуг) (п.28 ст. 217 НК РФ). </w:t>
      </w:r>
    </w:p>
    <w:p w14:paraId="5451B4FA" w14:textId="355A4E66" w:rsidR="0022434B" w:rsidRPr="006F76C2" w:rsidRDefault="0022434B" w:rsidP="001A72E4">
      <w:pPr>
        <w:pStyle w:val="a4"/>
        <w:tabs>
          <w:tab w:val="left" w:pos="851"/>
        </w:tabs>
        <w:ind w:left="1418" w:firstLine="0"/>
        <w:rPr>
          <w:rFonts w:ascii="Times New Roman" w:hAnsi="Times New Roman" w:cs="Times New Roman"/>
        </w:rPr>
      </w:pPr>
      <w:r w:rsidRPr="006F76C2">
        <w:rPr>
          <w:rFonts w:ascii="Times New Roman" w:hAnsi="Times New Roman" w:cs="Times New Roman"/>
        </w:rPr>
        <w:t>Организатор настоящим</w:t>
      </w:r>
      <w:r w:rsidR="006E5F3A" w:rsidRPr="006F76C2">
        <w:rPr>
          <w:rFonts w:ascii="Times New Roman" w:hAnsi="Times New Roman" w:cs="Times New Roman"/>
        </w:rPr>
        <w:t xml:space="preserve"> и путем вручения Уведомления при </w:t>
      </w:r>
      <w:r w:rsidR="00C46292" w:rsidRPr="006F76C2">
        <w:rPr>
          <w:rFonts w:ascii="Times New Roman" w:hAnsi="Times New Roman" w:cs="Times New Roman"/>
        </w:rPr>
        <w:t xml:space="preserve">вручении </w:t>
      </w:r>
      <w:r w:rsidR="006E5F3A" w:rsidRPr="006F76C2">
        <w:rPr>
          <w:rFonts w:ascii="Times New Roman" w:hAnsi="Times New Roman" w:cs="Times New Roman"/>
        </w:rPr>
        <w:t>Приза</w:t>
      </w:r>
      <w:r w:rsidRPr="006F76C2">
        <w:rPr>
          <w:rFonts w:ascii="Times New Roman" w:hAnsi="Times New Roman" w:cs="Times New Roman"/>
        </w:rPr>
        <w:t xml:space="preserve"> информирует Победителей Конкурса о законодательно предусмотренной обязанности уплатить соответствующие налоги в связи с получением Призов настоящего Конкурса и других Конкурсов, совокупная стоимость которых превышает 4 000,00 (Четыре тысячи) рублей 00 копеек за отчетный период (календарный год). Принимая участие в Конкурсе и, соглашаясь с настоящими Правилами, Участники считаются надлежащим образом проинформированными о вышеуказанной обязанности.</w:t>
      </w:r>
    </w:p>
    <w:p w14:paraId="3C12ABAF" w14:textId="6A986370" w:rsidR="006E5F3A" w:rsidRPr="006F76C2" w:rsidRDefault="006E5F3A" w:rsidP="009F7F27">
      <w:pPr>
        <w:pStyle w:val="a4"/>
        <w:tabs>
          <w:tab w:val="left" w:pos="851"/>
        </w:tabs>
        <w:ind w:left="1418" w:firstLine="0"/>
        <w:rPr>
          <w:rFonts w:ascii="Times New Roman" w:hAnsi="Times New Roman" w:cs="Times New Roman"/>
        </w:rPr>
      </w:pPr>
      <w:r w:rsidRPr="006F76C2">
        <w:rPr>
          <w:rFonts w:ascii="Times New Roman" w:hAnsi="Times New Roman" w:cs="Times New Roman"/>
        </w:rPr>
        <w:t>Обязанности по исчислению и уплате налогов, связанных с получением призов, подаче налоговой декларации по налогу на доходы физических лиц, а также ответственность за неисполнение этих обязанностей Участники Акции (Победители) несут самостоятельно. Сумма НДФЛ составляет 35% от стоимости приза. Согласно пп. 4 п.1 ст. 228 Налогового кодекса Российской Федерации. Налоговая декларация представляется в этом случае не позднее 30 апреля года, следующего за истекшим налоговым периодом. Уплата налога производится не позднее 15 июля года, следующего за истекшим налоговым периодом (т.е. календарного года, в котором получен приз).</w:t>
      </w:r>
      <w:r w:rsidRPr="006F76C2" w:rsidDel="006E5F3A">
        <w:rPr>
          <w:rFonts w:ascii="Times New Roman" w:hAnsi="Times New Roman" w:cs="Times New Roman"/>
        </w:rPr>
        <w:t xml:space="preserve"> </w:t>
      </w:r>
    </w:p>
    <w:p w14:paraId="2E7F4EE0" w14:textId="1362426B" w:rsidR="009F7F27" w:rsidRPr="006F76C2" w:rsidRDefault="009F7F27" w:rsidP="009F7F27">
      <w:pPr>
        <w:pStyle w:val="a4"/>
        <w:tabs>
          <w:tab w:val="left" w:pos="851"/>
        </w:tabs>
        <w:ind w:left="1418" w:firstLine="0"/>
        <w:rPr>
          <w:rFonts w:ascii="Times New Roman" w:hAnsi="Times New Roman" w:cs="Times New Roman"/>
        </w:rPr>
      </w:pPr>
      <w:r w:rsidRPr="006F76C2">
        <w:rPr>
          <w:rFonts w:ascii="Times New Roman" w:hAnsi="Times New Roman" w:cs="Times New Roman"/>
        </w:rPr>
        <w:t xml:space="preserve">Организатор подает </w:t>
      </w:r>
      <w:r w:rsidR="000976AB" w:rsidRPr="006F76C2">
        <w:rPr>
          <w:rFonts w:ascii="Times New Roman" w:hAnsi="Times New Roman" w:cs="Times New Roman"/>
        </w:rPr>
        <w:t>сведения о Победител</w:t>
      </w:r>
      <w:r w:rsidR="00E90C72" w:rsidRPr="006F76C2">
        <w:rPr>
          <w:rFonts w:ascii="Times New Roman" w:hAnsi="Times New Roman" w:cs="Times New Roman"/>
        </w:rPr>
        <w:t>ях Акции – обладателях</w:t>
      </w:r>
      <w:r w:rsidR="000976AB" w:rsidRPr="006F76C2">
        <w:rPr>
          <w:rFonts w:ascii="Times New Roman" w:hAnsi="Times New Roman" w:cs="Times New Roman"/>
        </w:rPr>
        <w:t xml:space="preserve"> </w:t>
      </w:r>
      <w:r w:rsidR="00C003E6" w:rsidRPr="006F76C2">
        <w:rPr>
          <w:rFonts w:ascii="Times New Roman" w:hAnsi="Times New Roman" w:cs="Times New Roman"/>
        </w:rPr>
        <w:t>Суперп</w:t>
      </w:r>
      <w:r w:rsidR="00785694" w:rsidRPr="006F76C2">
        <w:rPr>
          <w:rFonts w:ascii="Times New Roman" w:hAnsi="Times New Roman" w:cs="Times New Roman"/>
        </w:rPr>
        <w:t>риз</w:t>
      </w:r>
      <w:r w:rsidR="006F76C2" w:rsidRPr="006F76C2">
        <w:rPr>
          <w:rFonts w:ascii="Times New Roman" w:hAnsi="Times New Roman" w:cs="Times New Roman"/>
        </w:rPr>
        <w:t>ов Акции согласно п.9.1.3 и 9.1.6 настоящих Правил,</w:t>
      </w:r>
      <w:r w:rsidR="000976AB" w:rsidRPr="006F76C2">
        <w:rPr>
          <w:rFonts w:ascii="Times New Roman" w:hAnsi="Times New Roman" w:cs="Times New Roman"/>
        </w:rPr>
        <w:t xml:space="preserve">- </w:t>
      </w:r>
      <w:r w:rsidRPr="006F76C2">
        <w:rPr>
          <w:rFonts w:ascii="Times New Roman" w:hAnsi="Times New Roman" w:cs="Times New Roman"/>
        </w:rPr>
        <w:t>в налоговую инспекцию в виде справки 2-НДФЛ</w:t>
      </w:r>
      <w:r w:rsidR="00785694" w:rsidRPr="006F76C2">
        <w:rPr>
          <w:rFonts w:ascii="Times New Roman" w:hAnsi="Times New Roman" w:cs="Times New Roman"/>
        </w:rPr>
        <w:t>.</w:t>
      </w:r>
    </w:p>
    <w:p w14:paraId="5C0D821C" w14:textId="77777777" w:rsidR="00900FCC" w:rsidRPr="006F76C2" w:rsidRDefault="00900FCC" w:rsidP="00296CFF">
      <w:pPr>
        <w:pStyle w:val="a4"/>
        <w:numPr>
          <w:ilvl w:val="1"/>
          <w:numId w:val="1"/>
        </w:numPr>
        <w:adjustRightInd w:val="0"/>
        <w:ind w:left="1418" w:right="67" w:hanging="626"/>
        <w:rPr>
          <w:rFonts w:ascii="Times New Roman" w:hAnsi="Times New Roman" w:cs="Times New Roman"/>
        </w:rPr>
      </w:pPr>
      <w:r w:rsidRPr="006F76C2">
        <w:rPr>
          <w:rFonts w:ascii="Times New Roman" w:hAnsi="Times New Roman" w:cs="Times New Roman"/>
        </w:rPr>
        <w:t>Организатор не несет ответственности в случае, если Победитель отказывается от Приза или не имеет возможности получить его по причинам, не зависящим от Организатора.</w:t>
      </w:r>
    </w:p>
    <w:p w14:paraId="054AB640" w14:textId="12B2AE01" w:rsidR="00281476" w:rsidRPr="006F76C2" w:rsidRDefault="00281476" w:rsidP="00296CFF">
      <w:pPr>
        <w:pStyle w:val="a4"/>
        <w:numPr>
          <w:ilvl w:val="1"/>
          <w:numId w:val="1"/>
        </w:numPr>
        <w:tabs>
          <w:tab w:val="left" w:pos="851"/>
          <w:tab w:val="left" w:pos="928"/>
          <w:tab w:val="left" w:pos="929"/>
        </w:tabs>
        <w:ind w:left="1418" w:hanging="626"/>
        <w:rPr>
          <w:rFonts w:ascii="Times New Roman" w:hAnsi="Times New Roman" w:cs="Times New Roman"/>
        </w:rPr>
      </w:pPr>
      <w:r w:rsidRPr="006F76C2">
        <w:rPr>
          <w:rFonts w:ascii="Times New Roman" w:hAnsi="Times New Roman" w:cs="Times New Roman"/>
        </w:rPr>
        <w:t xml:space="preserve">Участники, признанные обладателями Призов, могут по просьбе Организатора принимать участие в интервьюировании, фото- и видеосъёмке в связи с признанием обладателями соответствующих Призов, без выплаты за это дополнительного вознаграждения. В случае такого согласия Участник предоставляет Организатору на условиях </w:t>
      </w:r>
      <w:r w:rsidR="00900FCC" w:rsidRPr="006F76C2">
        <w:rPr>
          <w:rFonts w:ascii="Times New Roman" w:hAnsi="Times New Roman" w:cs="Times New Roman"/>
        </w:rPr>
        <w:t>безвозмездности</w:t>
      </w:r>
      <w:r w:rsidRPr="006F76C2">
        <w:rPr>
          <w:rFonts w:ascii="Times New Roman" w:hAnsi="Times New Roman" w:cs="Times New Roman"/>
        </w:rPr>
        <w:t xml:space="preserve"> право на использование его имени, фамилии, изображения в материалах, изготовленных в связи с освещением Акции, распространении рекламной </w:t>
      </w:r>
      <w:r w:rsidRPr="006F76C2">
        <w:rPr>
          <w:rFonts w:ascii="Times New Roman" w:hAnsi="Times New Roman" w:cs="Times New Roman"/>
        </w:rPr>
        <w:lastRenderedPageBreak/>
        <w:t>информации об Акции в СМИ, Интернете. Авторские (смежные) права на созданные материалы принадлежат Организатору.</w:t>
      </w:r>
    </w:p>
    <w:p w14:paraId="68DB6C57" w14:textId="52642CCF" w:rsidR="00921B8A" w:rsidRPr="006F76C2" w:rsidRDefault="00921B8A" w:rsidP="00296CFF">
      <w:pPr>
        <w:pStyle w:val="a4"/>
        <w:numPr>
          <w:ilvl w:val="0"/>
          <w:numId w:val="1"/>
        </w:numPr>
        <w:ind w:left="142" w:firstLine="0"/>
        <w:rPr>
          <w:rFonts w:ascii="Times New Roman" w:hAnsi="Times New Roman" w:cs="Times New Roman"/>
          <w:b/>
        </w:rPr>
      </w:pPr>
      <w:r w:rsidRPr="006F76C2">
        <w:rPr>
          <w:rFonts w:ascii="Times New Roman" w:hAnsi="Times New Roman" w:cs="Times New Roman"/>
          <w:b/>
        </w:rPr>
        <w:t>Права и Обязанности Организатора акции:</w:t>
      </w:r>
    </w:p>
    <w:p w14:paraId="3C30078F" w14:textId="77777777" w:rsidR="00921B8A" w:rsidRPr="006F76C2" w:rsidRDefault="00921B8A" w:rsidP="00296CFF">
      <w:pPr>
        <w:pStyle w:val="a4"/>
        <w:numPr>
          <w:ilvl w:val="1"/>
          <w:numId w:val="1"/>
        </w:numPr>
        <w:ind w:left="709" w:firstLine="0"/>
        <w:rPr>
          <w:rFonts w:ascii="Times New Roman" w:hAnsi="Times New Roman" w:cs="Times New Roman"/>
          <w:b/>
        </w:rPr>
      </w:pPr>
      <w:r w:rsidRPr="006F76C2">
        <w:rPr>
          <w:rFonts w:ascii="Times New Roman" w:hAnsi="Times New Roman" w:cs="Times New Roman"/>
          <w:b/>
        </w:rPr>
        <w:t>Обязанности Организатора:</w:t>
      </w:r>
    </w:p>
    <w:p w14:paraId="31D5875E" w14:textId="77777777" w:rsidR="00921B8A" w:rsidRPr="006F76C2" w:rsidRDefault="00921B8A" w:rsidP="00296CFF">
      <w:pPr>
        <w:pStyle w:val="a4"/>
        <w:numPr>
          <w:ilvl w:val="2"/>
          <w:numId w:val="1"/>
        </w:numPr>
        <w:ind w:left="2127" w:hanging="709"/>
        <w:rPr>
          <w:rFonts w:ascii="Times New Roman" w:hAnsi="Times New Roman" w:cs="Times New Roman"/>
        </w:rPr>
      </w:pPr>
      <w:r w:rsidRPr="006F76C2">
        <w:rPr>
          <w:rFonts w:ascii="Times New Roman" w:hAnsi="Times New Roman" w:cs="Times New Roman"/>
        </w:rPr>
        <w:t>Провести Акцию в соответствии с настоящими Правилами.</w:t>
      </w:r>
    </w:p>
    <w:p w14:paraId="0FDD1568" w14:textId="4241A21B" w:rsidR="00921B8A" w:rsidRPr="006F76C2" w:rsidRDefault="00921B8A" w:rsidP="00296CFF">
      <w:pPr>
        <w:pStyle w:val="a4"/>
        <w:numPr>
          <w:ilvl w:val="2"/>
          <w:numId w:val="1"/>
        </w:numPr>
        <w:ind w:left="2127" w:hanging="709"/>
        <w:rPr>
          <w:rFonts w:ascii="Times New Roman" w:hAnsi="Times New Roman" w:cs="Times New Roman"/>
        </w:rPr>
      </w:pPr>
      <w:r w:rsidRPr="006F76C2">
        <w:rPr>
          <w:rFonts w:ascii="Times New Roman" w:hAnsi="Times New Roman" w:cs="Times New Roman"/>
        </w:rPr>
        <w:t>Выдать Призы Победителям Акции в соответствии с настоящими Правилами.</w:t>
      </w:r>
    </w:p>
    <w:p w14:paraId="6817D8A3" w14:textId="414E0BB1" w:rsidR="00921B8A" w:rsidRPr="006F76C2" w:rsidRDefault="00921B8A" w:rsidP="00296CFF">
      <w:pPr>
        <w:pStyle w:val="a4"/>
        <w:numPr>
          <w:ilvl w:val="1"/>
          <w:numId w:val="1"/>
        </w:numPr>
        <w:ind w:left="709" w:firstLine="0"/>
        <w:rPr>
          <w:rFonts w:ascii="Times New Roman" w:hAnsi="Times New Roman" w:cs="Times New Roman"/>
          <w:b/>
        </w:rPr>
      </w:pPr>
      <w:r w:rsidRPr="006F76C2">
        <w:rPr>
          <w:rFonts w:ascii="Times New Roman" w:hAnsi="Times New Roman" w:cs="Times New Roman"/>
          <w:b/>
        </w:rPr>
        <w:t>Права Организатора:</w:t>
      </w:r>
    </w:p>
    <w:p w14:paraId="34D74B98" w14:textId="77777777" w:rsidR="00F40253" w:rsidRPr="006F76C2" w:rsidRDefault="00F40253" w:rsidP="00296CFF">
      <w:pPr>
        <w:pStyle w:val="a4"/>
        <w:numPr>
          <w:ilvl w:val="2"/>
          <w:numId w:val="1"/>
        </w:numPr>
        <w:ind w:left="2127" w:hanging="709"/>
        <w:rPr>
          <w:rFonts w:ascii="Times New Roman" w:hAnsi="Times New Roman" w:cs="Times New Roman"/>
        </w:rPr>
      </w:pPr>
      <w:r w:rsidRPr="006F76C2">
        <w:rPr>
          <w:rFonts w:ascii="Times New Roman" w:hAnsi="Times New Roman" w:cs="Times New Roman"/>
        </w:rPr>
        <w:t xml:space="preserve"> Организатор пользуется всеми правами, предусмотренными настоящими Правилами и действующим Законодательством РФ.</w:t>
      </w:r>
    </w:p>
    <w:p w14:paraId="427BDC16" w14:textId="77777777" w:rsidR="00F40253" w:rsidRPr="006F76C2" w:rsidRDefault="00F40253" w:rsidP="00296CFF">
      <w:pPr>
        <w:pStyle w:val="a4"/>
        <w:numPr>
          <w:ilvl w:val="2"/>
          <w:numId w:val="1"/>
        </w:numPr>
        <w:ind w:left="2127" w:hanging="709"/>
        <w:rPr>
          <w:rFonts w:ascii="Times New Roman" w:hAnsi="Times New Roman" w:cs="Times New Roman"/>
        </w:rPr>
      </w:pPr>
      <w:r w:rsidRPr="006F76C2">
        <w:rPr>
          <w:rFonts w:ascii="Times New Roman" w:hAnsi="Times New Roman" w:cs="Times New Roman"/>
        </w:rPr>
        <w:t>Организатор Акции имеет право отказать в выдаче Приза Участнику, который не выполнил требования, указанные в настоящих Правилах.</w:t>
      </w:r>
    </w:p>
    <w:p w14:paraId="24B717FA" w14:textId="77777777" w:rsidR="00F40253" w:rsidRPr="006F76C2" w:rsidRDefault="00F40253" w:rsidP="00296CFF">
      <w:pPr>
        <w:pStyle w:val="a4"/>
        <w:numPr>
          <w:ilvl w:val="2"/>
          <w:numId w:val="1"/>
        </w:numPr>
        <w:ind w:left="2127" w:hanging="709"/>
        <w:rPr>
          <w:rFonts w:ascii="Times New Roman" w:hAnsi="Times New Roman" w:cs="Times New Roman"/>
        </w:rPr>
      </w:pPr>
      <w:r w:rsidRPr="006F76C2">
        <w:rPr>
          <w:rFonts w:ascii="Times New Roman" w:hAnsi="Times New Roman" w:cs="Times New Roman"/>
        </w:rPr>
        <w:t>Организатор оставляет за собой право по своему собственному усмотрению отменить или приостановить проведение Акции без предварительного уведомления в случае возникновения форс-мажорных обстоятельств.</w:t>
      </w:r>
    </w:p>
    <w:p w14:paraId="5EDAD3C9" w14:textId="482C91EB" w:rsidR="00900FCC" w:rsidRPr="006F76C2" w:rsidRDefault="00F40253" w:rsidP="00296CFF">
      <w:pPr>
        <w:pStyle w:val="a4"/>
        <w:numPr>
          <w:ilvl w:val="2"/>
          <w:numId w:val="1"/>
        </w:numPr>
        <w:ind w:left="2127" w:hanging="709"/>
        <w:rPr>
          <w:rFonts w:ascii="Times New Roman" w:hAnsi="Times New Roman" w:cs="Times New Roman"/>
        </w:rPr>
      </w:pPr>
      <w:r w:rsidRPr="006F76C2">
        <w:rPr>
          <w:rFonts w:ascii="Times New Roman" w:hAnsi="Times New Roman" w:cs="Times New Roman"/>
        </w:rPr>
        <w:t>Организатор Акции вправе уменьшить или увеличить срок акции по собственному усмотрению с обязательным публичным уведомлением участников на Сайте Акции.</w:t>
      </w:r>
      <w:r w:rsidR="00900FCC" w:rsidRPr="006F76C2">
        <w:rPr>
          <w:rFonts w:ascii="Times New Roman" w:hAnsi="Times New Roman" w:cs="Times New Roman"/>
        </w:rPr>
        <w:t xml:space="preserve"> Количество Призов при этом остается неизменным.</w:t>
      </w:r>
    </w:p>
    <w:p w14:paraId="1B34B926" w14:textId="77777777" w:rsidR="00F40253" w:rsidRPr="006F76C2" w:rsidRDefault="00F40253" w:rsidP="00296CFF">
      <w:pPr>
        <w:pStyle w:val="a4"/>
        <w:numPr>
          <w:ilvl w:val="2"/>
          <w:numId w:val="1"/>
        </w:numPr>
        <w:ind w:left="2127" w:hanging="709"/>
        <w:rPr>
          <w:rFonts w:ascii="Times New Roman" w:hAnsi="Times New Roman" w:cs="Times New Roman"/>
        </w:rPr>
      </w:pPr>
      <w:r w:rsidRPr="006F76C2">
        <w:rPr>
          <w:rFonts w:ascii="Times New Roman" w:hAnsi="Times New Roman" w:cs="Times New Roman"/>
        </w:rPr>
        <w:t>Организатор оставляет за собой право не вступать в письменные переговоры, либо иные контакты с Участниками Акции, кроме случаев, предусмотренных настоящими Правилами и действующим законодательством Российской Федерации.</w:t>
      </w:r>
    </w:p>
    <w:p w14:paraId="73719488" w14:textId="77777777" w:rsidR="0073598A" w:rsidRPr="006F76C2" w:rsidRDefault="00F40253" w:rsidP="00296CFF">
      <w:pPr>
        <w:pStyle w:val="a4"/>
        <w:numPr>
          <w:ilvl w:val="2"/>
          <w:numId w:val="1"/>
        </w:numPr>
        <w:ind w:left="2127" w:hanging="709"/>
        <w:rPr>
          <w:rFonts w:ascii="Times New Roman" w:hAnsi="Times New Roman" w:cs="Times New Roman"/>
        </w:rPr>
      </w:pPr>
      <w:r w:rsidRPr="006F76C2">
        <w:rPr>
          <w:rFonts w:ascii="Times New Roman" w:hAnsi="Times New Roman" w:cs="Times New Roman"/>
        </w:rPr>
        <w:t>Организатор не обязан увеличивать Призовой фонд.</w:t>
      </w:r>
    </w:p>
    <w:p w14:paraId="0538E571" w14:textId="77777777" w:rsidR="00B96BCA" w:rsidRPr="006F76C2" w:rsidRDefault="0073598A" w:rsidP="00296CFF">
      <w:pPr>
        <w:pStyle w:val="a4"/>
        <w:numPr>
          <w:ilvl w:val="2"/>
          <w:numId w:val="1"/>
        </w:numPr>
        <w:ind w:left="2127" w:hanging="709"/>
        <w:rPr>
          <w:rFonts w:ascii="Times New Roman" w:hAnsi="Times New Roman" w:cs="Times New Roman"/>
        </w:rPr>
      </w:pPr>
      <w:r w:rsidRPr="006F76C2">
        <w:rPr>
          <w:rFonts w:ascii="Times New Roman" w:hAnsi="Times New Roman" w:cs="Times New Roman"/>
        </w:rPr>
        <w:t>Организатор не несет никакой ответственности за любой ущерб, понесенный Участником</w:t>
      </w:r>
      <w:r w:rsidR="00B96BCA" w:rsidRPr="006F76C2">
        <w:rPr>
          <w:rFonts w:ascii="Times New Roman" w:hAnsi="Times New Roman" w:cs="Times New Roman"/>
        </w:rPr>
        <w:t xml:space="preserve"> </w:t>
      </w:r>
      <w:r w:rsidRPr="006F76C2">
        <w:rPr>
          <w:rFonts w:ascii="Times New Roman" w:hAnsi="Times New Roman" w:cs="Times New Roman"/>
        </w:rPr>
        <w:t>Акции вследствие использования им призов и/или участия в Акции.</w:t>
      </w:r>
    </w:p>
    <w:p w14:paraId="50F2B09C" w14:textId="77777777" w:rsidR="00B96BCA" w:rsidRPr="006F76C2" w:rsidRDefault="00B96BCA" w:rsidP="00296CFF">
      <w:pPr>
        <w:pStyle w:val="a4"/>
        <w:numPr>
          <w:ilvl w:val="2"/>
          <w:numId w:val="1"/>
        </w:numPr>
        <w:ind w:left="2127" w:hanging="709"/>
        <w:rPr>
          <w:rFonts w:ascii="Times New Roman" w:hAnsi="Times New Roman" w:cs="Times New Roman"/>
        </w:rPr>
      </w:pPr>
      <w:r w:rsidRPr="006F76C2">
        <w:rPr>
          <w:rFonts w:ascii="Times New Roman" w:hAnsi="Times New Roman" w:cs="Times New Roman"/>
        </w:rPr>
        <w:t>Организатор несёт расходы, только прямо указанные в настоящих Правилах. Все прочие расходы, связанные с участием в Акции (покупка Продукции в магазинах, оплата доступа в Интернет), Участники несут самостоятельно и за собственный счёт.</w:t>
      </w:r>
    </w:p>
    <w:p w14:paraId="7B75869D" w14:textId="3E3A3E11" w:rsidR="00552485" w:rsidRPr="006F76C2" w:rsidRDefault="00B96BCA" w:rsidP="00296CFF">
      <w:pPr>
        <w:pStyle w:val="a4"/>
        <w:numPr>
          <w:ilvl w:val="2"/>
          <w:numId w:val="1"/>
        </w:numPr>
        <w:ind w:left="2127" w:hanging="709"/>
        <w:rPr>
          <w:rFonts w:ascii="Times New Roman" w:hAnsi="Times New Roman" w:cs="Times New Roman"/>
        </w:rPr>
      </w:pPr>
      <w:r w:rsidRPr="006F76C2">
        <w:rPr>
          <w:rFonts w:ascii="Times New Roman" w:hAnsi="Times New Roman" w:cs="Times New Roman"/>
        </w:rPr>
        <w:t>Организатор на свое собственное усмотрение может признать недействительными все заявки на участие, а также запретить дальнейшее участие в Акции любому лицу, которое подделывает или извлекает выгоду из подделки процесса подачи заявок на участие, или же проведения Акции, или же действует в нарушение Правил, действует деструктивным образом, или осуществляет действия с намерением досаждать, оскорблять, угрожать или причинять беспокойство любому иному лицу, которое может быть связано с Акцией.</w:t>
      </w:r>
    </w:p>
    <w:p w14:paraId="5B270492" w14:textId="7CE3DE0A" w:rsidR="0073598A" w:rsidRPr="00DB6441" w:rsidRDefault="0073598A" w:rsidP="00296CFF">
      <w:pPr>
        <w:pStyle w:val="a4"/>
        <w:numPr>
          <w:ilvl w:val="0"/>
          <w:numId w:val="1"/>
        </w:numPr>
        <w:rPr>
          <w:rFonts w:ascii="Times New Roman" w:hAnsi="Times New Roman" w:cs="Times New Roman"/>
          <w:b/>
        </w:rPr>
      </w:pPr>
      <w:r w:rsidRPr="00DB6441">
        <w:rPr>
          <w:rFonts w:ascii="Times New Roman" w:hAnsi="Times New Roman" w:cs="Times New Roman"/>
          <w:b/>
        </w:rPr>
        <w:t>Персональные данные</w:t>
      </w:r>
    </w:p>
    <w:p w14:paraId="02E74237" w14:textId="56F4A609" w:rsidR="0073598A" w:rsidRPr="00DB6441" w:rsidRDefault="0073598A" w:rsidP="00296CFF">
      <w:pPr>
        <w:pStyle w:val="a4"/>
        <w:numPr>
          <w:ilvl w:val="1"/>
          <w:numId w:val="1"/>
        </w:numPr>
        <w:ind w:left="1418" w:hanging="716"/>
        <w:rPr>
          <w:rFonts w:ascii="Times New Roman" w:hAnsi="Times New Roman" w:cs="Times New Roman"/>
        </w:rPr>
      </w:pPr>
      <w:r w:rsidRPr="00DB6441">
        <w:rPr>
          <w:rFonts w:ascii="Times New Roman" w:hAnsi="Times New Roman" w:cs="Times New Roman"/>
        </w:rPr>
        <w:t>Принимая участие в Акции, Участники соглашаются с тем, что добровольно предоставленная</w:t>
      </w:r>
      <w:r w:rsidR="00536AF7" w:rsidRPr="00DB6441">
        <w:rPr>
          <w:rFonts w:ascii="Times New Roman" w:hAnsi="Times New Roman" w:cs="Times New Roman"/>
        </w:rPr>
        <w:t xml:space="preserve"> </w:t>
      </w:r>
      <w:r w:rsidRPr="00DB6441">
        <w:rPr>
          <w:rFonts w:ascii="Times New Roman" w:hAnsi="Times New Roman" w:cs="Times New Roman"/>
        </w:rPr>
        <w:t>им</w:t>
      </w:r>
      <w:r w:rsidR="00536AF7" w:rsidRPr="00DB6441">
        <w:rPr>
          <w:rFonts w:ascii="Times New Roman" w:hAnsi="Times New Roman" w:cs="Times New Roman"/>
        </w:rPr>
        <w:t>и</w:t>
      </w:r>
      <w:r w:rsidRPr="00DB6441">
        <w:rPr>
          <w:rFonts w:ascii="Times New Roman" w:hAnsi="Times New Roman" w:cs="Times New Roman"/>
        </w:rPr>
        <w:t xml:space="preserve"> для целей проведения Акции информация, в том числе персональные данные, будут</w:t>
      </w:r>
      <w:r w:rsidR="00536AF7" w:rsidRPr="00DB6441">
        <w:rPr>
          <w:rFonts w:ascii="Times New Roman" w:hAnsi="Times New Roman" w:cs="Times New Roman"/>
        </w:rPr>
        <w:t xml:space="preserve"> </w:t>
      </w:r>
      <w:r w:rsidRPr="00DB6441">
        <w:rPr>
          <w:rFonts w:ascii="Times New Roman" w:hAnsi="Times New Roman" w:cs="Times New Roman"/>
        </w:rPr>
        <w:t>обрабатываться Организатором в соответствии с законодательством Российской Федерации о</w:t>
      </w:r>
      <w:r w:rsidR="00536AF7" w:rsidRPr="00DB6441">
        <w:rPr>
          <w:rFonts w:ascii="Times New Roman" w:hAnsi="Times New Roman" w:cs="Times New Roman"/>
        </w:rPr>
        <w:t xml:space="preserve"> </w:t>
      </w:r>
      <w:r w:rsidRPr="00DB6441">
        <w:rPr>
          <w:rFonts w:ascii="Times New Roman" w:hAnsi="Times New Roman" w:cs="Times New Roman"/>
        </w:rPr>
        <w:t>персональных данных.</w:t>
      </w:r>
    </w:p>
    <w:p w14:paraId="56B3B391" w14:textId="76967189" w:rsidR="00536AF7" w:rsidRPr="00DB6441" w:rsidRDefault="00536AF7" w:rsidP="00296CFF">
      <w:pPr>
        <w:pStyle w:val="a4"/>
        <w:numPr>
          <w:ilvl w:val="1"/>
          <w:numId w:val="1"/>
        </w:numPr>
        <w:ind w:left="1418" w:hanging="716"/>
        <w:rPr>
          <w:rFonts w:ascii="Times New Roman" w:hAnsi="Times New Roman" w:cs="Times New Roman"/>
        </w:rPr>
      </w:pPr>
      <w:r w:rsidRPr="00DB6441">
        <w:rPr>
          <w:rFonts w:ascii="Times New Roman" w:hAnsi="Times New Roman" w:cs="Times New Roman"/>
        </w:rPr>
        <w:t>Принимая участие в Акции, Участники подтверждают свое согласие с тем, что Организатор и уполномоченные им лица, которые будут соблюдать необходимые меры защиты таких данных от несанкционированного распространения, вправе осуществлять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r w:rsidR="00FF39FA" w:rsidRPr="00DB6441">
        <w:rPr>
          <w:rFonts w:ascii="Times New Roman" w:hAnsi="Times New Roman" w:cs="Times New Roman"/>
        </w:rPr>
        <w:t xml:space="preserve"> </w:t>
      </w:r>
      <w:r w:rsidRPr="00DB6441">
        <w:rPr>
          <w:rFonts w:ascii="Times New Roman" w:hAnsi="Times New Roman" w:cs="Times New Roman"/>
        </w:rPr>
        <w:t>персональны</w:t>
      </w:r>
      <w:r w:rsidR="00FF39FA" w:rsidRPr="00DB6441">
        <w:rPr>
          <w:rFonts w:ascii="Times New Roman" w:hAnsi="Times New Roman" w:cs="Times New Roman"/>
        </w:rPr>
        <w:t>х</w:t>
      </w:r>
      <w:r w:rsidRPr="00DB6441">
        <w:rPr>
          <w:rFonts w:ascii="Times New Roman" w:hAnsi="Times New Roman" w:cs="Times New Roman"/>
        </w:rPr>
        <w:t xml:space="preserve"> данны</w:t>
      </w:r>
      <w:r w:rsidR="00FF39FA" w:rsidRPr="00DB6441">
        <w:rPr>
          <w:rFonts w:ascii="Times New Roman" w:hAnsi="Times New Roman" w:cs="Times New Roman"/>
        </w:rPr>
        <w:t>х</w:t>
      </w:r>
      <w:r w:rsidRPr="00DB6441">
        <w:rPr>
          <w:rFonts w:ascii="Times New Roman" w:hAnsi="Times New Roman" w:cs="Times New Roman"/>
        </w:rPr>
        <w:t xml:space="preserve"> участника, которые участник предоставляет по запросу Организатора Акции:</w:t>
      </w:r>
    </w:p>
    <w:p w14:paraId="24C1F8B8" w14:textId="77777777" w:rsidR="00536AF7" w:rsidRPr="00DB6441" w:rsidRDefault="00536AF7" w:rsidP="00407891">
      <w:pPr>
        <w:pStyle w:val="a4"/>
        <w:ind w:left="1418" w:firstLine="0"/>
        <w:rPr>
          <w:rFonts w:ascii="Times New Roman" w:hAnsi="Times New Roman" w:cs="Times New Roman"/>
        </w:rPr>
      </w:pPr>
      <w:r w:rsidRPr="00DB6441">
        <w:rPr>
          <w:rFonts w:ascii="Times New Roman" w:hAnsi="Times New Roman" w:cs="Times New Roman"/>
        </w:rPr>
        <w:t>- Фамилия, имя, отчество;</w:t>
      </w:r>
    </w:p>
    <w:p w14:paraId="406F6703" w14:textId="77777777" w:rsidR="00536AF7" w:rsidRPr="00DB6441" w:rsidRDefault="00536AF7" w:rsidP="00407891">
      <w:pPr>
        <w:pStyle w:val="a4"/>
        <w:ind w:left="1418" w:firstLine="0"/>
        <w:rPr>
          <w:rFonts w:ascii="Times New Roman" w:hAnsi="Times New Roman" w:cs="Times New Roman"/>
        </w:rPr>
      </w:pPr>
      <w:r w:rsidRPr="00DB6441">
        <w:rPr>
          <w:rFonts w:ascii="Times New Roman" w:hAnsi="Times New Roman" w:cs="Times New Roman"/>
        </w:rPr>
        <w:t>- Дата и место рождения;</w:t>
      </w:r>
    </w:p>
    <w:p w14:paraId="0CCFB276" w14:textId="77777777" w:rsidR="00536AF7" w:rsidRPr="00DB6441" w:rsidRDefault="00536AF7" w:rsidP="00407891">
      <w:pPr>
        <w:pStyle w:val="a4"/>
        <w:ind w:left="1418" w:firstLine="0"/>
        <w:rPr>
          <w:rFonts w:ascii="Times New Roman" w:hAnsi="Times New Roman" w:cs="Times New Roman"/>
        </w:rPr>
      </w:pPr>
      <w:r w:rsidRPr="00DB6441">
        <w:rPr>
          <w:rFonts w:ascii="Times New Roman" w:hAnsi="Times New Roman" w:cs="Times New Roman"/>
        </w:rPr>
        <w:t>- Серия и номер паспорта, дата выдачи, наименование выдавшего органа, код подразделения;</w:t>
      </w:r>
    </w:p>
    <w:p w14:paraId="1C1E24CB" w14:textId="324371B8" w:rsidR="00163E81" w:rsidRPr="00DB6441" w:rsidRDefault="00163E81" w:rsidP="00407891">
      <w:pPr>
        <w:pStyle w:val="a4"/>
        <w:ind w:left="1418" w:firstLine="0"/>
        <w:rPr>
          <w:rFonts w:ascii="Times New Roman" w:hAnsi="Times New Roman" w:cs="Times New Roman"/>
        </w:rPr>
      </w:pPr>
      <w:r w:rsidRPr="00DB6441">
        <w:rPr>
          <w:rFonts w:ascii="Times New Roman" w:hAnsi="Times New Roman" w:cs="Times New Roman"/>
        </w:rPr>
        <w:lastRenderedPageBreak/>
        <w:t>- Номер и дата свидетельства о присвоении ИНН</w:t>
      </w:r>
      <w:r w:rsidR="00DE43C5" w:rsidRPr="00DB6441">
        <w:rPr>
          <w:rFonts w:ascii="Times New Roman" w:hAnsi="Times New Roman" w:cs="Times New Roman"/>
        </w:rPr>
        <w:t>, номер ИНН;</w:t>
      </w:r>
    </w:p>
    <w:p w14:paraId="16FE2094" w14:textId="77777777" w:rsidR="00536AF7" w:rsidRPr="00DB6441" w:rsidRDefault="00536AF7" w:rsidP="00407891">
      <w:pPr>
        <w:pStyle w:val="a4"/>
        <w:ind w:left="1418" w:firstLine="0"/>
        <w:rPr>
          <w:rFonts w:ascii="Times New Roman" w:hAnsi="Times New Roman" w:cs="Times New Roman"/>
        </w:rPr>
      </w:pPr>
      <w:r w:rsidRPr="00DB6441">
        <w:rPr>
          <w:rFonts w:ascii="Times New Roman" w:hAnsi="Times New Roman" w:cs="Times New Roman"/>
        </w:rPr>
        <w:t>- Адрес регистрации по месту жительства;</w:t>
      </w:r>
    </w:p>
    <w:p w14:paraId="2E347AB9" w14:textId="77777777" w:rsidR="00536AF7" w:rsidRPr="00DB6441" w:rsidRDefault="00536AF7" w:rsidP="00407891">
      <w:pPr>
        <w:pStyle w:val="a4"/>
        <w:ind w:left="1418" w:firstLine="0"/>
        <w:rPr>
          <w:rFonts w:ascii="Times New Roman" w:hAnsi="Times New Roman" w:cs="Times New Roman"/>
        </w:rPr>
      </w:pPr>
      <w:r w:rsidRPr="00DB6441">
        <w:rPr>
          <w:rFonts w:ascii="Times New Roman" w:hAnsi="Times New Roman" w:cs="Times New Roman"/>
        </w:rPr>
        <w:t>- Номер телефона;</w:t>
      </w:r>
    </w:p>
    <w:p w14:paraId="2E54E473" w14:textId="77777777" w:rsidR="00536AF7" w:rsidRPr="00DB6441" w:rsidRDefault="00536AF7" w:rsidP="00407891">
      <w:pPr>
        <w:pStyle w:val="a4"/>
        <w:ind w:left="1418" w:firstLine="0"/>
        <w:rPr>
          <w:rFonts w:ascii="Times New Roman" w:hAnsi="Times New Roman" w:cs="Times New Roman"/>
        </w:rPr>
      </w:pPr>
      <w:r w:rsidRPr="00DB6441">
        <w:rPr>
          <w:rFonts w:ascii="Times New Roman" w:hAnsi="Times New Roman" w:cs="Times New Roman"/>
        </w:rPr>
        <w:t>- Адрес электронной почты.</w:t>
      </w:r>
    </w:p>
    <w:p w14:paraId="38A9D2C5" w14:textId="40C2F099" w:rsidR="00052495" w:rsidRPr="00DB6441" w:rsidRDefault="00536AF7" w:rsidP="00407891">
      <w:pPr>
        <w:pStyle w:val="a4"/>
        <w:ind w:left="1418" w:firstLine="0"/>
        <w:rPr>
          <w:rFonts w:ascii="Times New Roman" w:hAnsi="Times New Roman" w:cs="Times New Roman"/>
        </w:rPr>
      </w:pPr>
      <w:r w:rsidRPr="00DB6441">
        <w:rPr>
          <w:rFonts w:ascii="Times New Roman" w:hAnsi="Times New Roman" w:cs="Times New Roman"/>
        </w:rPr>
        <w:t>Персональные данные, указанные выше в настоящем пункте, получаются и обрабатываются</w:t>
      </w:r>
      <w:r w:rsidR="00945D77" w:rsidRPr="00DB6441">
        <w:rPr>
          <w:rFonts w:ascii="Times New Roman" w:hAnsi="Times New Roman" w:cs="Times New Roman"/>
        </w:rPr>
        <w:t xml:space="preserve"> </w:t>
      </w:r>
      <w:r w:rsidRPr="00DB6441">
        <w:rPr>
          <w:rFonts w:ascii="Times New Roman" w:hAnsi="Times New Roman" w:cs="Times New Roman"/>
        </w:rPr>
        <w:t>Организатором исключительно в целях проведения настоящей Акции: для выдачи приза</w:t>
      </w:r>
      <w:r w:rsidR="00945D77" w:rsidRPr="00DB6441">
        <w:rPr>
          <w:rFonts w:ascii="Times New Roman" w:hAnsi="Times New Roman" w:cs="Times New Roman"/>
        </w:rPr>
        <w:t xml:space="preserve"> </w:t>
      </w:r>
      <w:r w:rsidRPr="00DB6441">
        <w:rPr>
          <w:rFonts w:ascii="Times New Roman" w:hAnsi="Times New Roman" w:cs="Times New Roman"/>
        </w:rPr>
        <w:t>участнику Акции, признанному его обладателем согласно настоящим Правилам, а также</w:t>
      </w:r>
      <w:r w:rsidR="00945D77" w:rsidRPr="00DB6441">
        <w:rPr>
          <w:rFonts w:ascii="Times New Roman" w:hAnsi="Times New Roman" w:cs="Times New Roman"/>
        </w:rPr>
        <w:t xml:space="preserve"> </w:t>
      </w:r>
      <w:r w:rsidRPr="00DB6441">
        <w:rPr>
          <w:rFonts w:ascii="Times New Roman" w:hAnsi="Times New Roman" w:cs="Times New Roman"/>
        </w:rPr>
        <w:t>реализации прав и исполнения иных обязанностей, предусмотренных настоящими Правилами и</w:t>
      </w:r>
      <w:r w:rsidR="00945D77" w:rsidRPr="00DB6441">
        <w:rPr>
          <w:rFonts w:ascii="Times New Roman" w:hAnsi="Times New Roman" w:cs="Times New Roman"/>
        </w:rPr>
        <w:t xml:space="preserve"> </w:t>
      </w:r>
      <w:r w:rsidRPr="00DB6441">
        <w:rPr>
          <w:rFonts w:ascii="Times New Roman" w:hAnsi="Times New Roman" w:cs="Times New Roman"/>
        </w:rPr>
        <w:t>действующим законодательством РФ.</w:t>
      </w:r>
    </w:p>
    <w:p w14:paraId="7225A760" w14:textId="048E8C49" w:rsidR="001A72E4" w:rsidRPr="00DB6441" w:rsidRDefault="00052495" w:rsidP="00296CFF">
      <w:pPr>
        <w:pStyle w:val="a4"/>
        <w:numPr>
          <w:ilvl w:val="1"/>
          <w:numId w:val="1"/>
        </w:numPr>
        <w:ind w:left="1418" w:hanging="716"/>
        <w:rPr>
          <w:rFonts w:ascii="Times New Roman" w:hAnsi="Times New Roman" w:cs="Times New Roman"/>
        </w:rPr>
      </w:pPr>
      <w:r w:rsidRPr="00DB6441">
        <w:rPr>
          <w:rFonts w:ascii="Times New Roman" w:hAnsi="Times New Roman" w:cs="Times New Roman"/>
        </w:rPr>
        <w:t>Персональные данные Участника хранятся в базе Организатора</w:t>
      </w:r>
      <w:r w:rsidR="001A72E4" w:rsidRPr="00DB6441">
        <w:rPr>
          <w:rFonts w:ascii="Times New Roman" w:hAnsi="Times New Roman" w:cs="Times New Roman"/>
        </w:rPr>
        <w:t xml:space="preserve"> на условиях конфиденциальности</w:t>
      </w:r>
      <w:r w:rsidRPr="00DB6441">
        <w:rPr>
          <w:rFonts w:ascii="Times New Roman" w:hAnsi="Times New Roman" w:cs="Times New Roman"/>
        </w:rPr>
        <w:t xml:space="preserve"> в течение срока проведения Акции</w:t>
      </w:r>
      <w:r w:rsidR="001A72E4" w:rsidRPr="00DB6441">
        <w:rPr>
          <w:rFonts w:ascii="Times New Roman" w:hAnsi="Times New Roman" w:cs="Times New Roman"/>
        </w:rPr>
        <w:t xml:space="preserve"> и 5 лет после окончания проведения Акции.</w:t>
      </w:r>
      <w:r w:rsidRPr="00DB6441">
        <w:rPr>
          <w:rFonts w:ascii="Times New Roman" w:hAnsi="Times New Roman" w:cs="Times New Roman"/>
        </w:rPr>
        <w:t xml:space="preserve"> </w:t>
      </w:r>
      <w:r w:rsidR="001A72E4" w:rsidRPr="00DB6441">
        <w:rPr>
          <w:rFonts w:ascii="Times New Roman" w:hAnsi="Times New Roman" w:cs="Times New Roman"/>
        </w:rPr>
        <w:t>Трансграничная передача данных в рамках проведения Акции не осуществляется, данные обрабатываются и хранятся на территории Российской Федерации.</w:t>
      </w:r>
    </w:p>
    <w:p w14:paraId="0CF12567" w14:textId="6C432491" w:rsidR="00052495" w:rsidRPr="00DB6441" w:rsidRDefault="00052495" w:rsidP="00296CFF">
      <w:pPr>
        <w:pStyle w:val="a4"/>
        <w:numPr>
          <w:ilvl w:val="1"/>
          <w:numId w:val="1"/>
        </w:numPr>
        <w:ind w:left="1418" w:hanging="716"/>
        <w:rPr>
          <w:rFonts w:ascii="Times New Roman" w:hAnsi="Times New Roman" w:cs="Times New Roman"/>
        </w:rPr>
      </w:pPr>
      <w:r w:rsidRPr="00DB6441">
        <w:rPr>
          <w:rFonts w:ascii="Times New Roman" w:hAnsi="Times New Roman" w:cs="Times New Roman"/>
        </w:rPr>
        <w:t xml:space="preserve">Субъект персональных данных вправе отозвать свое согласие, отправив электронное письмо Организатору на </w:t>
      </w:r>
      <w:r w:rsidRPr="00DB6441">
        <w:rPr>
          <w:rFonts w:ascii="Times New Roman" w:hAnsi="Times New Roman" w:cs="Times New Roman"/>
          <w:b/>
          <w:bCs/>
        </w:rPr>
        <w:t>адрес</w:t>
      </w:r>
      <w:r w:rsidRPr="00DB6441">
        <w:rPr>
          <w:rFonts w:ascii="Times New Roman" w:hAnsi="Times New Roman" w:cs="Times New Roman"/>
        </w:rPr>
        <w:t xml:space="preserve"> электронной почты </w:t>
      </w:r>
      <w:r w:rsidR="00A371F3" w:rsidRPr="00DB6441">
        <w:rPr>
          <w:rStyle w:val="ad"/>
          <w:rFonts w:ascii="Times New Roman" w:hAnsi="Times New Roman" w:cs="Times New Roman"/>
          <w:lang w:val="en-US"/>
        </w:rPr>
        <w:t>PromoPriziBot</w:t>
      </w:r>
      <w:r w:rsidR="00A371F3" w:rsidRPr="00DB6441">
        <w:rPr>
          <w:rStyle w:val="ad"/>
          <w:rFonts w:ascii="Times New Roman" w:hAnsi="Times New Roman" w:cs="Times New Roman"/>
        </w:rPr>
        <w:t>@</w:t>
      </w:r>
      <w:r w:rsidR="00A371F3" w:rsidRPr="00DB6441">
        <w:rPr>
          <w:rStyle w:val="ad"/>
          <w:rFonts w:ascii="Times New Roman" w:hAnsi="Times New Roman" w:cs="Times New Roman"/>
          <w:lang w:val="en-US"/>
        </w:rPr>
        <w:t>makfa</w:t>
      </w:r>
      <w:r w:rsidR="00A371F3" w:rsidRPr="00DB6441">
        <w:rPr>
          <w:rStyle w:val="ad"/>
          <w:rFonts w:ascii="Times New Roman" w:hAnsi="Times New Roman" w:cs="Times New Roman"/>
        </w:rPr>
        <w:t>.</w:t>
      </w:r>
      <w:r w:rsidR="00A371F3" w:rsidRPr="00DB6441">
        <w:rPr>
          <w:rStyle w:val="ad"/>
          <w:rFonts w:ascii="Times New Roman" w:hAnsi="Times New Roman" w:cs="Times New Roman"/>
          <w:lang w:val="en-US"/>
        </w:rPr>
        <w:t>ru</w:t>
      </w:r>
      <w:r w:rsidR="00FF39FA" w:rsidRPr="00DB6441">
        <w:rPr>
          <w:rFonts w:ascii="Times New Roman" w:hAnsi="Times New Roman" w:cs="Times New Roman"/>
        </w:rPr>
        <w:t xml:space="preserve"> </w:t>
      </w:r>
      <w:r w:rsidRPr="00DB6441">
        <w:rPr>
          <w:rFonts w:ascii="Times New Roman" w:hAnsi="Times New Roman" w:cs="Times New Roman"/>
        </w:rPr>
        <w:t>с указанием в уведомлении своей фамилии, имени, отчества и возраста, которые Участник сообщал для участия в Акции в числе своих данных.</w:t>
      </w:r>
    </w:p>
    <w:p w14:paraId="255302C9" w14:textId="1A986917" w:rsidR="00945D77" w:rsidRPr="00DB6441" w:rsidRDefault="00945D77" w:rsidP="00296CFF">
      <w:pPr>
        <w:pStyle w:val="a4"/>
        <w:numPr>
          <w:ilvl w:val="1"/>
          <w:numId w:val="1"/>
        </w:numPr>
        <w:ind w:left="1418" w:hanging="716"/>
        <w:rPr>
          <w:rFonts w:ascii="Times New Roman" w:hAnsi="Times New Roman" w:cs="Times New Roman"/>
        </w:rPr>
      </w:pPr>
      <w:r w:rsidRPr="00DB6441">
        <w:rPr>
          <w:rFonts w:ascii="Times New Roman" w:hAnsi="Times New Roman" w:cs="Times New Roman"/>
        </w:rPr>
        <w:t>Организатор не несет ответственности за неисполнение действий, связанных с проведением</w:t>
      </w:r>
      <w:r w:rsidR="00052495" w:rsidRPr="00DB6441">
        <w:rPr>
          <w:rFonts w:ascii="Times New Roman" w:hAnsi="Times New Roman" w:cs="Times New Roman"/>
        </w:rPr>
        <w:t xml:space="preserve"> Ак</w:t>
      </w:r>
      <w:r w:rsidRPr="00DB6441">
        <w:rPr>
          <w:rFonts w:ascii="Times New Roman" w:hAnsi="Times New Roman" w:cs="Times New Roman"/>
        </w:rPr>
        <w:t>ции, если такое неисполнение произошло вследствие отзыва Участником своих персональных</w:t>
      </w:r>
      <w:r w:rsidR="00052495" w:rsidRPr="00DB6441">
        <w:rPr>
          <w:rFonts w:ascii="Times New Roman" w:hAnsi="Times New Roman" w:cs="Times New Roman"/>
        </w:rPr>
        <w:t xml:space="preserve"> </w:t>
      </w:r>
      <w:r w:rsidRPr="00DB6441">
        <w:rPr>
          <w:rFonts w:ascii="Times New Roman" w:hAnsi="Times New Roman" w:cs="Times New Roman"/>
        </w:rPr>
        <w:t>данных.</w:t>
      </w:r>
    </w:p>
    <w:p w14:paraId="62C01BDD" w14:textId="33698C29" w:rsidR="001A72E4" w:rsidRPr="00DB6441" w:rsidRDefault="001A72E4" w:rsidP="00296CFF">
      <w:pPr>
        <w:pStyle w:val="a4"/>
        <w:numPr>
          <w:ilvl w:val="1"/>
          <w:numId w:val="1"/>
        </w:numPr>
        <w:ind w:left="1418" w:hanging="709"/>
        <w:rPr>
          <w:rFonts w:ascii="Times New Roman" w:hAnsi="Times New Roman" w:cs="Times New Roman"/>
        </w:rPr>
      </w:pPr>
      <w:r w:rsidRPr="00DB6441">
        <w:rPr>
          <w:rFonts w:ascii="Times New Roman" w:hAnsi="Times New Roman" w:cs="Times New Roman"/>
        </w:rPr>
        <w:t>Организатор вправе связаться с Участником посредством указанных им при регистрации чека в мессенджерах контактных данных с целью уведомления о получении Приза и обсуждения вопросов, связанных с передачей Приза.</w:t>
      </w:r>
    </w:p>
    <w:p w14:paraId="3F8CA819" w14:textId="08647E1B" w:rsidR="001A72E4" w:rsidRPr="00DB6441" w:rsidRDefault="001A72E4" w:rsidP="00296CFF">
      <w:pPr>
        <w:pStyle w:val="a4"/>
        <w:numPr>
          <w:ilvl w:val="1"/>
          <w:numId w:val="1"/>
        </w:numPr>
        <w:ind w:left="1418" w:hanging="574"/>
        <w:rPr>
          <w:rFonts w:ascii="Times New Roman" w:hAnsi="Times New Roman" w:cs="Times New Roman"/>
        </w:rPr>
      </w:pPr>
      <w:r w:rsidRPr="00DB6441">
        <w:rPr>
          <w:rFonts w:ascii="Times New Roman" w:hAnsi="Times New Roman" w:cs="Times New Roman"/>
        </w:rPr>
        <w:t xml:space="preserve">Участник также дает свое согласие на публикацию своих данных (фамилии и </w:t>
      </w:r>
      <w:r w:rsidR="001D365B" w:rsidRPr="00DB6441">
        <w:rPr>
          <w:rFonts w:ascii="Times New Roman" w:hAnsi="Times New Roman" w:cs="Times New Roman"/>
        </w:rPr>
        <w:t xml:space="preserve">/ или </w:t>
      </w:r>
      <w:r w:rsidRPr="00DB6441">
        <w:rPr>
          <w:rFonts w:ascii="Times New Roman" w:hAnsi="Times New Roman" w:cs="Times New Roman"/>
        </w:rPr>
        <w:t>имени</w:t>
      </w:r>
      <w:r w:rsidR="00E46F68" w:rsidRPr="00DB6441">
        <w:rPr>
          <w:rFonts w:ascii="Times New Roman" w:hAnsi="Times New Roman" w:cs="Times New Roman"/>
        </w:rPr>
        <w:t>, номера телефона с частично удаленными цифрами</w:t>
      </w:r>
      <w:r w:rsidRPr="00DB6441">
        <w:rPr>
          <w:rFonts w:ascii="Times New Roman" w:hAnsi="Times New Roman" w:cs="Times New Roman"/>
        </w:rPr>
        <w:t xml:space="preserve">) в сети Интернет на </w:t>
      </w:r>
      <w:r w:rsidR="0065715C" w:rsidRPr="00DB6441">
        <w:rPr>
          <w:rFonts w:ascii="Times New Roman" w:hAnsi="Times New Roman" w:cs="Times New Roman"/>
        </w:rPr>
        <w:t>сайте Акции в случае выигрыша Приза</w:t>
      </w:r>
      <w:r w:rsidRPr="00DB6441">
        <w:rPr>
          <w:rFonts w:ascii="Times New Roman" w:hAnsi="Times New Roman" w:cs="Times New Roman"/>
        </w:rPr>
        <w:t>.</w:t>
      </w:r>
    </w:p>
    <w:p w14:paraId="4E72BA82" w14:textId="0869BA91" w:rsidR="00F40253" w:rsidRPr="00DB6441" w:rsidRDefault="00F40253" w:rsidP="00296CFF">
      <w:pPr>
        <w:pStyle w:val="a4"/>
        <w:numPr>
          <w:ilvl w:val="0"/>
          <w:numId w:val="1"/>
        </w:numPr>
        <w:rPr>
          <w:rFonts w:ascii="Times New Roman" w:hAnsi="Times New Roman" w:cs="Times New Roman"/>
        </w:rPr>
      </w:pPr>
      <w:r w:rsidRPr="00DB6441">
        <w:rPr>
          <w:rFonts w:ascii="Times New Roman" w:hAnsi="Times New Roman" w:cs="Times New Roman"/>
          <w:b/>
        </w:rPr>
        <w:t>Права и Обязанности Участника Акции:</w:t>
      </w:r>
    </w:p>
    <w:p w14:paraId="2269E9C4" w14:textId="77777777" w:rsidR="00F40253" w:rsidRPr="00DB6441" w:rsidRDefault="00F40253" w:rsidP="00296CFF">
      <w:pPr>
        <w:pStyle w:val="a4"/>
        <w:numPr>
          <w:ilvl w:val="1"/>
          <w:numId w:val="1"/>
        </w:numPr>
        <w:ind w:left="709" w:firstLine="0"/>
        <w:rPr>
          <w:rFonts w:ascii="Times New Roman" w:hAnsi="Times New Roman" w:cs="Times New Roman"/>
          <w:b/>
        </w:rPr>
      </w:pPr>
      <w:r w:rsidRPr="00DB6441">
        <w:rPr>
          <w:rFonts w:ascii="Times New Roman" w:hAnsi="Times New Roman" w:cs="Times New Roman"/>
          <w:b/>
        </w:rPr>
        <w:t>Права Участника:</w:t>
      </w:r>
    </w:p>
    <w:p w14:paraId="5439C431" w14:textId="72DF48A9" w:rsidR="00F40253" w:rsidRPr="00DB6441" w:rsidRDefault="00160A3D" w:rsidP="00296CFF">
      <w:pPr>
        <w:pStyle w:val="a4"/>
        <w:numPr>
          <w:ilvl w:val="2"/>
          <w:numId w:val="1"/>
        </w:numPr>
        <w:ind w:left="2127" w:hanging="709"/>
        <w:rPr>
          <w:rFonts w:ascii="Times New Roman" w:hAnsi="Times New Roman" w:cs="Times New Roman"/>
        </w:rPr>
      </w:pPr>
      <w:r w:rsidRPr="00DB6441">
        <w:rPr>
          <w:rFonts w:ascii="Times New Roman" w:hAnsi="Times New Roman" w:cs="Times New Roman"/>
        </w:rPr>
        <w:t xml:space="preserve">Ознакомиться с </w:t>
      </w:r>
      <w:r w:rsidR="009C69B9" w:rsidRPr="00DB6441">
        <w:rPr>
          <w:rFonts w:ascii="Times New Roman" w:hAnsi="Times New Roman" w:cs="Times New Roman"/>
        </w:rPr>
        <w:t xml:space="preserve">Правилами </w:t>
      </w:r>
      <w:r w:rsidR="00F40253" w:rsidRPr="00DB6441">
        <w:rPr>
          <w:rFonts w:ascii="Times New Roman" w:hAnsi="Times New Roman" w:cs="Times New Roman"/>
        </w:rPr>
        <w:t>Акции.</w:t>
      </w:r>
    </w:p>
    <w:p w14:paraId="47286A49" w14:textId="77777777" w:rsidR="00F40253" w:rsidRPr="006F76C2" w:rsidRDefault="00F40253" w:rsidP="00296CFF">
      <w:pPr>
        <w:pStyle w:val="a4"/>
        <w:numPr>
          <w:ilvl w:val="2"/>
          <w:numId w:val="1"/>
        </w:numPr>
        <w:ind w:left="2127" w:hanging="709"/>
        <w:rPr>
          <w:rFonts w:ascii="Times New Roman" w:hAnsi="Times New Roman" w:cs="Times New Roman"/>
        </w:rPr>
      </w:pPr>
      <w:r w:rsidRPr="006F76C2">
        <w:rPr>
          <w:rFonts w:ascii="Times New Roman" w:hAnsi="Times New Roman" w:cs="Times New Roman"/>
        </w:rPr>
        <w:t>Принимать участие в Акции в порядке, определенном настоящими Правилами.</w:t>
      </w:r>
    </w:p>
    <w:p w14:paraId="61C98E3E" w14:textId="1EAE816D" w:rsidR="006A58B3" w:rsidRPr="00285048" w:rsidRDefault="00F40253" w:rsidP="00296CFF">
      <w:pPr>
        <w:pStyle w:val="a4"/>
        <w:numPr>
          <w:ilvl w:val="2"/>
          <w:numId w:val="1"/>
        </w:numPr>
        <w:ind w:left="2127" w:hanging="709"/>
        <w:rPr>
          <w:rFonts w:ascii="Times New Roman" w:hAnsi="Times New Roman" w:cs="Times New Roman"/>
        </w:rPr>
      </w:pPr>
      <w:r w:rsidRPr="00285048">
        <w:rPr>
          <w:rFonts w:ascii="Times New Roman" w:hAnsi="Times New Roman" w:cs="Times New Roman"/>
        </w:rPr>
        <w:t xml:space="preserve">Требовать выдачи Призов в случае объявления Участника </w:t>
      </w:r>
      <w:r w:rsidR="004D7BBE" w:rsidRPr="00285048">
        <w:rPr>
          <w:rFonts w:ascii="Times New Roman" w:hAnsi="Times New Roman" w:cs="Times New Roman"/>
        </w:rPr>
        <w:t xml:space="preserve">победителем </w:t>
      </w:r>
      <w:r w:rsidRPr="00285048">
        <w:rPr>
          <w:rFonts w:ascii="Times New Roman" w:hAnsi="Times New Roman" w:cs="Times New Roman"/>
        </w:rPr>
        <w:t>Акции</w:t>
      </w:r>
      <w:r w:rsidR="006A58B3" w:rsidRPr="00285048">
        <w:rPr>
          <w:rFonts w:ascii="Times New Roman" w:hAnsi="Times New Roman" w:cs="Times New Roman"/>
        </w:rPr>
        <w:t xml:space="preserve"> и выполнения Участником условий по предоставлению документов согласно п.12.2 и 12.3.</w:t>
      </w:r>
    </w:p>
    <w:p w14:paraId="460013DC" w14:textId="7B5183F4" w:rsidR="00F40253" w:rsidRPr="00285048" w:rsidRDefault="00F40253" w:rsidP="00285048">
      <w:pPr>
        <w:pStyle w:val="a4"/>
        <w:numPr>
          <w:ilvl w:val="2"/>
          <w:numId w:val="1"/>
        </w:numPr>
        <w:ind w:left="2127" w:hanging="709"/>
        <w:rPr>
          <w:rFonts w:ascii="Times New Roman" w:hAnsi="Times New Roman" w:cs="Times New Roman"/>
        </w:rPr>
      </w:pPr>
      <w:r w:rsidRPr="00285048">
        <w:rPr>
          <w:rFonts w:ascii="Times New Roman" w:hAnsi="Times New Roman" w:cs="Times New Roman"/>
        </w:rPr>
        <w:t xml:space="preserve">Получать информацию об изменениях в Правилах на </w:t>
      </w:r>
      <w:r w:rsidR="009C69B9" w:rsidRPr="00285048">
        <w:rPr>
          <w:rFonts w:ascii="Times New Roman" w:hAnsi="Times New Roman" w:cs="Times New Roman"/>
        </w:rPr>
        <w:t xml:space="preserve">сайте Акции по адресу: </w:t>
      </w:r>
      <w:r w:rsidR="00285048" w:rsidRPr="00285048">
        <w:rPr>
          <w:rFonts w:ascii="Times New Roman" w:hAnsi="Times New Roman" w:cs="Times New Roman"/>
        </w:rPr>
        <w:t xml:space="preserve"> </w:t>
      </w:r>
      <w:hyperlink r:id="rId17" w:history="1">
        <w:r w:rsidR="00285048" w:rsidRPr="00285048">
          <w:rPr>
            <w:rStyle w:val="ad"/>
            <w:rFonts w:ascii="Times New Roman" w:hAnsi="Times New Roman" w:cs="Times New Roman"/>
          </w:rPr>
          <w:t>https://www.makfa.ru/promotions/promomuka-ashan-okey/</w:t>
        </w:r>
      </w:hyperlink>
      <w:r w:rsidR="00285048" w:rsidRPr="00285048">
        <w:rPr>
          <w:rFonts w:ascii="Times New Roman" w:hAnsi="Times New Roman" w:cs="Times New Roman"/>
        </w:rPr>
        <w:t xml:space="preserve"> </w:t>
      </w:r>
    </w:p>
    <w:p w14:paraId="0C06C474" w14:textId="77777777" w:rsidR="00F40253" w:rsidRPr="00DB6441" w:rsidRDefault="00F40253" w:rsidP="00296CFF">
      <w:pPr>
        <w:pStyle w:val="a4"/>
        <w:numPr>
          <w:ilvl w:val="2"/>
          <w:numId w:val="1"/>
        </w:numPr>
        <w:ind w:left="2127" w:hanging="709"/>
        <w:rPr>
          <w:rFonts w:ascii="Times New Roman" w:hAnsi="Times New Roman" w:cs="Times New Roman"/>
        </w:rPr>
      </w:pPr>
      <w:r w:rsidRPr="00285048">
        <w:rPr>
          <w:rFonts w:ascii="Times New Roman" w:hAnsi="Times New Roman" w:cs="Times New Roman"/>
        </w:rPr>
        <w:t>Факт участия в Акции</w:t>
      </w:r>
      <w:r w:rsidRPr="00DB6441">
        <w:rPr>
          <w:rFonts w:ascii="Times New Roman" w:hAnsi="Times New Roman" w:cs="Times New Roman"/>
        </w:rPr>
        <w:t xml:space="preserve"> подразумевает, что Участник ознакомлен и согласен с настоящими Правилами.</w:t>
      </w:r>
    </w:p>
    <w:p w14:paraId="7AAB4E55" w14:textId="77777777" w:rsidR="00F40253" w:rsidRPr="00DB6441" w:rsidRDefault="00F40253" w:rsidP="00296CFF">
      <w:pPr>
        <w:pStyle w:val="a4"/>
        <w:numPr>
          <w:ilvl w:val="1"/>
          <w:numId w:val="1"/>
        </w:numPr>
        <w:ind w:left="709" w:firstLine="0"/>
        <w:rPr>
          <w:rFonts w:ascii="Times New Roman" w:hAnsi="Times New Roman" w:cs="Times New Roman"/>
          <w:b/>
        </w:rPr>
      </w:pPr>
      <w:r w:rsidRPr="00DB6441">
        <w:rPr>
          <w:rFonts w:ascii="Times New Roman" w:hAnsi="Times New Roman" w:cs="Times New Roman"/>
          <w:b/>
        </w:rPr>
        <w:t>Обязанности Участника:</w:t>
      </w:r>
    </w:p>
    <w:p w14:paraId="18E91BED" w14:textId="6E34FE76" w:rsidR="00F40253" w:rsidRPr="00DB6441" w:rsidRDefault="00F40253" w:rsidP="00296CFF">
      <w:pPr>
        <w:pStyle w:val="a4"/>
        <w:numPr>
          <w:ilvl w:val="2"/>
          <w:numId w:val="1"/>
        </w:numPr>
        <w:ind w:left="1418" w:firstLine="0"/>
        <w:rPr>
          <w:rFonts w:ascii="Times New Roman" w:hAnsi="Times New Roman" w:cs="Times New Roman"/>
        </w:rPr>
      </w:pPr>
      <w:r w:rsidRPr="00DB6441">
        <w:rPr>
          <w:rFonts w:ascii="Times New Roman" w:hAnsi="Times New Roman" w:cs="Times New Roman"/>
        </w:rPr>
        <w:t xml:space="preserve">Соблюдать Правила </w:t>
      </w:r>
      <w:r w:rsidR="009C69B9" w:rsidRPr="00DB6441">
        <w:rPr>
          <w:rFonts w:ascii="Times New Roman" w:hAnsi="Times New Roman" w:cs="Times New Roman"/>
        </w:rPr>
        <w:t xml:space="preserve">Акции </w:t>
      </w:r>
      <w:r w:rsidRPr="00DB6441">
        <w:rPr>
          <w:rFonts w:ascii="Times New Roman" w:hAnsi="Times New Roman" w:cs="Times New Roman"/>
        </w:rPr>
        <w:t>во время ее проведения;</w:t>
      </w:r>
    </w:p>
    <w:p w14:paraId="1C71B44E" w14:textId="1B527729" w:rsidR="009F7F27" w:rsidRPr="00285048" w:rsidRDefault="00874E81" w:rsidP="00296CFF">
      <w:pPr>
        <w:pStyle w:val="a4"/>
        <w:numPr>
          <w:ilvl w:val="2"/>
          <w:numId w:val="1"/>
        </w:numPr>
        <w:ind w:left="2127" w:hanging="709"/>
        <w:rPr>
          <w:rFonts w:ascii="Times New Roman" w:hAnsi="Times New Roman" w:cs="Times New Roman"/>
        </w:rPr>
      </w:pPr>
      <w:r w:rsidRPr="00DB6441">
        <w:rPr>
          <w:rFonts w:ascii="Times New Roman" w:hAnsi="Times New Roman" w:cs="Times New Roman"/>
        </w:rPr>
        <w:t>У</w:t>
      </w:r>
      <w:r w:rsidR="009F7F27" w:rsidRPr="00DB6441">
        <w:rPr>
          <w:rFonts w:ascii="Times New Roman" w:hAnsi="Times New Roman" w:cs="Times New Roman"/>
        </w:rPr>
        <w:t xml:space="preserve">казывать точные, актуальные и достоверные персональные данные при </w:t>
      </w:r>
      <w:r w:rsidR="009F7F27" w:rsidRPr="00285048">
        <w:rPr>
          <w:rFonts w:ascii="Times New Roman" w:hAnsi="Times New Roman" w:cs="Times New Roman"/>
        </w:rPr>
        <w:t>заполнении акта приемки-передачи Приза.</w:t>
      </w:r>
    </w:p>
    <w:p w14:paraId="41E10F1E" w14:textId="77777777" w:rsidR="00F40253" w:rsidRPr="00285048" w:rsidRDefault="00F40253" w:rsidP="00296CFF">
      <w:pPr>
        <w:pStyle w:val="a4"/>
        <w:numPr>
          <w:ilvl w:val="2"/>
          <w:numId w:val="1"/>
        </w:numPr>
        <w:ind w:left="1418" w:firstLine="0"/>
        <w:rPr>
          <w:rFonts w:ascii="Times New Roman" w:hAnsi="Times New Roman" w:cs="Times New Roman"/>
        </w:rPr>
      </w:pPr>
      <w:r w:rsidRPr="00285048">
        <w:rPr>
          <w:rFonts w:ascii="Times New Roman" w:hAnsi="Times New Roman" w:cs="Times New Roman"/>
        </w:rPr>
        <w:t>Иные обязанности, предусмотренные настоящими Правилами.</w:t>
      </w:r>
    </w:p>
    <w:p w14:paraId="7AC3C4C6" w14:textId="77777777" w:rsidR="00F40253" w:rsidRPr="00285048" w:rsidRDefault="00F40253" w:rsidP="00296CFF">
      <w:pPr>
        <w:pStyle w:val="a4"/>
        <w:numPr>
          <w:ilvl w:val="0"/>
          <w:numId w:val="1"/>
        </w:numPr>
        <w:ind w:left="426" w:hanging="426"/>
        <w:rPr>
          <w:rFonts w:ascii="Times New Roman" w:hAnsi="Times New Roman" w:cs="Times New Roman"/>
          <w:b/>
        </w:rPr>
      </w:pPr>
      <w:r w:rsidRPr="00285048">
        <w:rPr>
          <w:rFonts w:ascii="Times New Roman" w:hAnsi="Times New Roman" w:cs="Times New Roman"/>
          <w:b/>
        </w:rPr>
        <w:t>Прочие условия Акции:</w:t>
      </w:r>
    </w:p>
    <w:p w14:paraId="7CF70038" w14:textId="031229FA" w:rsidR="00F100B1" w:rsidRPr="00285048" w:rsidRDefault="00F40253" w:rsidP="00285048">
      <w:pPr>
        <w:pStyle w:val="a4"/>
        <w:numPr>
          <w:ilvl w:val="1"/>
          <w:numId w:val="1"/>
        </w:numPr>
        <w:ind w:left="1134"/>
        <w:rPr>
          <w:rStyle w:val="ad"/>
          <w:rFonts w:ascii="Times New Roman" w:hAnsi="Times New Roman" w:cs="Times New Roman"/>
          <w:color w:val="auto"/>
          <w:u w:val="none"/>
        </w:rPr>
      </w:pPr>
      <w:r w:rsidRPr="00285048">
        <w:rPr>
          <w:rFonts w:ascii="Times New Roman" w:hAnsi="Times New Roman" w:cs="Times New Roman"/>
        </w:rPr>
        <w:t xml:space="preserve">Организатор имеет право вносить изменения в настоящие Правила, при этом информация об изменениях Правил размещается на Сайте Акции по адресу в сети Интернет </w:t>
      </w:r>
      <w:hyperlink r:id="rId18" w:history="1">
        <w:r w:rsidR="00AF4A63" w:rsidRPr="00285048">
          <w:t xml:space="preserve"> </w:t>
        </w:r>
      </w:hyperlink>
      <w:r w:rsidR="009B5079" w:rsidRPr="00285048">
        <w:rPr>
          <w:rStyle w:val="ad"/>
          <w:rFonts w:ascii="Times New Roman" w:hAnsi="Times New Roman" w:cs="Times New Roman"/>
        </w:rPr>
        <w:t xml:space="preserve"> </w:t>
      </w:r>
      <w:r w:rsidR="00285048" w:rsidRPr="00285048">
        <w:rPr>
          <w:rStyle w:val="ad"/>
          <w:rFonts w:ascii="Times New Roman" w:hAnsi="Times New Roman" w:cs="Times New Roman"/>
        </w:rPr>
        <w:t>https://www.makfa.ru/promotions/promomuka-ashan-okey/</w:t>
      </w:r>
    </w:p>
    <w:p w14:paraId="77D67AD6" w14:textId="2AD063B9" w:rsidR="00F40253" w:rsidRPr="00DB6441" w:rsidRDefault="00F40253" w:rsidP="00296CFF">
      <w:pPr>
        <w:pStyle w:val="a4"/>
        <w:numPr>
          <w:ilvl w:val="1"/>
          <w:numId w:val="1"/>
        </w:numPr>
        <w:ind w:left="1276" w:hanging="567"/>
        <w:rPr>
          <w:rFonts w:ascii="Times New Roman" w:hAnsi="Times New Roman" w:cs="Times New Roman"/>
        </w:rPr>
      </w:pPr>
      <w:r w:rsidRPr="00285048">
        <w:rPr>
          <w:rFonts w:ascii="Times New Roman" w:hAnsi="Times New Roman" w:cs="Times New Roman"/>
        </w:rPr>
        <w:t>Во всем, что не предусмотрено настоящими Правилами,</w:t>
      </w:r>
      <w:r w:rsidRPr="00DB6441">
        <w:rPr>
          <w:rFonts w:ascii="Times New Roman" w:hAnsi="Times New Roman" w:cs="Times New Roman"/>
        </w:rPr>
        <w:t xml:space="preserve"> Организатор и Участники Акции руководствуются действующим законодательством Российской Федерации.</w:t>
      </w:r>
    </w:p>
    <w:p w14:paraId="071BBFEB" w14:textId="77777777" w:rsidR="00B96BCA" w:rsidRDefault="00B96BCA" w:rsidP="009F7F27">
      <w:pPr>
        <w:ind w:left="709"/>
        <w:rPr>
          <w:rFonts w:ascii="Times New Roman" w:hAnsi="Times New Roman" w:cs="Times New Roman"/>
          <w:highlight w:val="yellow"/>
        </w:rPr>
      </w:pPr>
    </w:p>
    <w:p w14:paraId="5DE839C1" w14:textId="3EB2EE87" w:rsidR="00571D5B" w:rsidRPr="00F632AC" w:rsidRDefault="00571D5B" w:rsidP="009F7F27">
      <w:pPr>
        <w:ind w:left="709"/>
        <w:rPr>
          <w:rFonts w:ascii="Times New Roman" w:hAnsi="Times New Roman" w:cs="Times New Roman"/>
          <w:highlight w:val="yellow"/>
        </w:rPr>
      </w:pPr>
      <w:r w:rsidRPr="00A42E8E">
        <w:rPr>
          <w:rFonts w:ascii="Times New Roman" w:hAnsi="Times New Roman" w:cs="Times New Roman"/>
          <w:b/>
        </w:rPr>
        <w:t>Изменения</w:t>
      </w:r>
      <w:r>
        <w:rPr>
          <w:rFonts w:ascii="Times New Roman" w:hAnsi="Times New Roman" w:cs="Times New Roman"/>
          <w:b/>
        </w:rPr>
        <w:t xml:space="preserve"> в Правила от 20.03.2022 г.</w:t>
      </w:r>
      <w:r w:rsidRPr="00A42E8E">
        <w:rPr>
          <w:rFonts w:ascii="Times New Roman" w:hAnsi="Times New Roman" w:cs="Times New Roman"/>
        </w:rPr>
        <w:t>:</w:t>
      </w:r>
      <w:r>
        <w:rPr>
          <w:rFonts w:ascii="Times New Roman" w:hAnsi="Times New Roman" w:cs="Times New Roman"/>
        </w:rPr>
        <w:t xml:space="preserve"> п.10.2 Правил акции читать в следующей редакции: </w:t>
      </w:r>
      <w:r>
        <w:rPr>
          <w:rFonts w:ascii="Times New Roman" w:hAnsi="Times New Roman" w:cs="Times New Roman"/>
        </w:rPr>
        <w:lastRenderedPageBreak/>
        <w:t>«</w:t>
      </w:r>
      <w:r w:rsidRPr="00571D5B">
        <w:rPr>
          <w:rFonts w:ascii="Times New Roman" w:hAnsi="Times New Roman" w:cs="Times New Roman"/>
        </w:rPr>
        <w:t>Получить на кассе магазина чек, подтверждающий покупку продукции, и сохранить его до завершения Акции согласно п.7.1. Организатор Акции вправе запросить у Участника оригинал чека</w:t>
      </w:r>
      <w:r>
        <w:rPr>
          <w:rFonts w:ascii="Times New Roman" w:hAnsi="Times New Roman" w:cs="Times New Roman"/>
        </w:rPr>
        <w:t xml:space="preserve"> и / или </w:t>
      </w:r>
      <w:r w:rsidRPr="00571D5B">
        <w:rPr>
          <w:rFonts w:ascii="Times New Roman" w:hAnsi="Times New Roman" w:cs="Times New Roman"/>
        </w:rPr>
        <w:t>изображение купленной продукции</w:t>
      </w:r>
      <w:r w:rsidR="00DA615F">
        <w:rPr>
          <w:rFonts w:ascii="Times New Roman" w:hAnsi="Times New Roman" w:cs="Times New Roman"/>
        </w:rPr>
        <w:t xml:space="preserve"> вместе с чеком</w:t>
      </w:r>
      <w:r>
        <w:rPr>
          <w:rFonts w:ascii="Times New Roman" w:hAnsi="Times New Roman" w:cs="Times New Roman"/>
        </w:rPr>
        <w:t>»</w:t>
      </w:r>
      <w:r w:rsidRPr="00571D5B">
        <w:rPr>
          <w:rFonts w:ascii="Times New Roman" w:hAnsi="Times New Roman" w:cs="Times New Roman"/>
        </w:rPr>
        <w:t>.</w:t>
      </w:r>
    </w:p>
    <w:sectPr w:rsidR="00571D5B" w:rsidRPr="00F632AC" w:rsidSect="00D54515">
      <w:pgSz w:w="11910" w:h="16840"/>
      <w:pgMar w:top="567" w:right="1134" w:bottom="567" w:left="1134"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53839" w16cex:dateUtc="2021-02-03T1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1FB5DD" w16cid:durableId="23C537DE"/>
  <w16cid:commentId w16cid:paraId="5A9A0603" w16cid:durableId="23C53839"/>
  <w16cid:commentId w16cid:paraId="6EC2D985" w16cid:durableId="23C537DF"/>
  <w16cid:commentId w16cid:paraId="6E2D516E" w16cid:durableId="23C537E0"/>
  <w16cid:commentId w16cid:paraId="665668F2" w16cid:durableId="23C537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64975" w14:textId="77777777" w:rsidR="00A108A1" w:rsidRDefault="00A108A1" w:rsidP="0047493A">
      <w:r>
        <w:separator/>
      </w:r>
    </w:p>
  </w:endnote>
  <w:endnote w:type="continuationSeparator" w:id="0">
    <w:p w14:paraId="5DD37C91" w14:textId="77777777" w:rsidR="00A108A1" w:rsidRDefault="00A108A1" w:rsidP="0047493A">
      <w:r>
        <w:continuationSeparator/>
      </w:r>
    </w:p>
  </w:endnote>
  <w:endnote w:type="continuationNotice" w:id="1">
    <w:p w14:paraId="6A1B5B4E" w14:textId="77777777" w:rsidR="00A108A1" w:rsidRDefault="00A108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D0DE8" w14:textId="77777777" w:rsidR="00A108A1" w:rsidRDefault="00A108A1" w:rsidP="0047493A">
      <w:r>
        <w:separator/>
      </w:r>
    </w:p>
  </w:footnote>
  <w:footnote w:type="continuationSeparator" w:id="0">
    <w:p w14:paraId="2D9312F8" w14:textId="77777777" w:rsidR="00A108A1" w:rsidRDefault="00A108A1" w:rsidP="0047493A">
      <w:r>
        <w:continuationSeparator/>
      </w:r>
    </w:p>
  </w:footnote>
  <w:footnote w:type="continuationNotice" w:id="1">
    <w:p w14:paraId="32B0A596" w14:textId="77777777" w:rsidR="00A108A1" w:rsidRDefault="00A108A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C4F55"/>
    <w:multiLevelType w:val="hybridMultilevel"/>
    <w:tmpl w:val="889E7FF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
    <w:nsid w:val="1DE64792"/>
    <w:multiLevelType w:val="multilevel"/>
    <w:tmpl w:val="0419001F"/>
    <w:lvl w:ilvl="0">
      <w:start w:val="1"/>
      <w:numFmt w:val="decimal"/>
      <w:lvlText w:val="%1."/>
      <w:lvlJc w:val="left"/>
      <w:pPr>
        <w:ind w:left="360" w:hanging="360"/>
      </w:pPr>
      <w:rPr>
        <w:rFonts w:hint="default"/>
        <w:b/>
        <w:bCs/>
        <w:spacing w:val="-1"/>
        <w:w w:val="99"/>
        <w:sz w:val="22"/>
        <w:szCs w:val="22"/>
        <w:lang w:val="ru-RU" w:eastAsia="ru-RU" w:bidi="ru-RU"/>
      </w:rPr>
    </w:lvl>
    <w:lvl w:ilvl="1">
      <w:start w:val="1"/>
      <w:numFmt w:val="decimal"/>
      <w:lvlText w:val="%1.%2."/>
      <w:lvlJc w:val="left"/>
      <w:pPr>
        <w:ind w:left="792" w:hanging="432"/>
      </w:pPr>
      <w:rPr>
        <w:rFonts w:hint="default"/>
        <w:b w:val="0"/>
        <w:spacing w:val="-1"/>
        <w:w w:val="99"/>
        <w:sz w:val="22"/>
        <w:szCs w:val="22"/>
        <w:lang w:val="ru-RU" w:eastAsia="ru-RU" w:bidi="ru-RU"/>
      </w:rPr>
    </w:lvl>
    <w:lvl w:ilvl="2">
      <w:start w:val="1"/>
      <w:numFmt w:val="decimal"/>
      <w:lvlText w:val="%1.%2.%3."/>
      <w:lvlJc w:val="left"/>
      <w:pPr>
        <w:ind w:left="1224" w:hanging="504"/>
      </w:pPr>
      <w:rPr>
        <w:rFonts w:hint="default"/>
        <w:b w:val="0"/>
        <w:i w:val="0"/>
        <w:spacing w:val="-1"/>
        <w:w w:val="99"/>
        <w:sz w:val="22"/>
        <w:szCs w:val="22"/>
        <w:lang w:val="ru-RU" w:eastAsia="ru-RU" w:bidi="ru-RU"/>
      </w:rPr>
    </w:lvl>
    <w:lvl w:ilvl="3">
      <w:start w:val="1"/>
      <w:numFmt w:val="decimal"/>
      <w:lvlText w:val="%1.%2.%3.%4."/>
      <w:lvlJc w:val="left"/>
      <w:pPr>
        <w:ind w:left="1728" w:hanging="648"/>
      </w:pPr>
      <w:rPr>
        <w:rFonts w:hint="default"/>
        <w:w w:val="99"/>
        <w:sz w:val="20"/>
        <w:szCs w:val="20"/>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2">
    <w:nsid w:val="2E064669"/>
    <w:multiLevelType w:val="hybridMultilevel"/>
    <w:tmpl w:val="BFC2EA70"/>
    <w:lvl w:ilvl="0" w:tplc="04190001">
      <w:start w:val="1"/>
      <w:numFmt w:val="bullet"/>
      <w:lvlText w:val=""/>
      <w:lvlJc w:val="left"/>
      <w:pPr>
        <w:ind w:left="2138" w:hanging="360"/>
      </w:pPr>
      <w:rPr>
        <w:rFonts w:ascii="Symbol" w:hAnsi="Symbol" w:hint="default"/>
      </w:rPr>
    </w:lvl>
    <w:lvl w:ilvl="1" w:tplc="04190003">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nsid w:val="6B60063B"/>
    <w:multiLevelType w:val="multilevel"/>
    <w:tmpl w:val="5A329F7A"/>
    <w:lvl w:ilvl="0">
      <w:start w:val="1"/>
      <w:numFmt w:val="decimal"/>
      <w:lvlText w:val="%1."/>
      <w:lvlJc w:val="left"/>
      <w:pPr>
        <w:ind w:left="360" w:hanging="360"/>
      </w:pPr>
      <w:rPr>
        <w:rFonts w:hint="default"/>
        <w:b/>
        <w:bCs/>
        <w:spacing w:val="-1"/>
        <w:w w:val="99"/>
        <w:sz w:val="22"/>
        <w:szCs w:val="22"/>
        <w:lang w:val="ru-RU" w:eastAsia="ru-RU" w:bidi="ru-RU"/>
      </w:rPr>
    </w:lvl>
    <w:lvl w:ilvl="1">
      <w:start w:val="1"/>
      <w:numFmt w:val="bullet"/>
      <w:lvlText w:val=""/>
      <w:lvlJc w:val="left"/>
      <w:pPr>
        <w:ind w:left="792" w:hanging="432"/>
      </w:pPr>
      <w:rPr>
        <w:rFonts w:ascii="Symbol" w:hAnsi="Symbol" w:hint="default"/>
        <w:b w:val="0"/>
        <w:spacing w:val="-1"/>
        <w:w w:val="99"/>
        <w:sz w:val="22"/>
        <w:szCs w:val="22"/>
        <w:lang w:val="ru-RU" w:eastAsia="ru-RU" w:bidi="ru-RU"/>
      </w:rPr>
    </w:lvl>
    <w:lvl w:ilvl="2">
      <w:start w:val="1"/>
      <w:numFmt w:val="decimal"/>
      <w:lvlText w:val="%1.%2.%3."/>
      <w:lvlJc w:val="left"/>
      <w:pPr>
        <w:ind w:left="1224" w:hanging="504"/>
      </w:pPr>
      <w:rPr>
        <w:rFonts w:hint="default"/>
        <w:b w:val="0"/>
        <w:i w:val="0"/>
        <w:spacing w:val="-1"/>
        <w:w w:val="99"/>
        <w:sz w:val="22"/>
        <w:szCs w:val="22"/>
        <w:lang w:val="ru-RU" w:eastAsia="ru-RU" w:bidi="ru-RU"/>
      </w:rPr>
    </w:lvl>
    <w:lvl w:ilvl="3">
      <w:start w:val="1"/>
      <w:numFmt w:val="decimal"/>
      <w:lvlText w:val="%1.%2.%3.%4."/>
      <w:lvlJc w:val="left"/>
      <w:pPr>
        <w:ind w:left="1728" w:hanging="648"/>
      </w:pPr>
      <w:rPr>
        <w:rFonts w:hint="default"/>
        <w:w w:val="99"/>
        <w:sz w:val="20"/>
        <w:szCs w:val="20"/>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4">
    <w:nsid w:val="77E26701"/>
    <w:multiLevelType w:val="multilevel"/>
    <w:tmpl w:val="0419001F"/>
    <w:lvl w:ilvl="0">
      <w:start w:val="1"/>
      <w:numFmt w:val="decimal"/>
      <w:lvlText w:val="%1."/>
      <w:lvlJc w:val="left"/>
      <w:pPr>
        <w:ind w:left="360" w:hanging="360"/>
      </w:pPr>
      <w:rPr>
        <w:rFonts w:hint="default"/>
        <w:b/>
        <w:bCs/>
        <w:spacing w:val="-1"/>
        <w:w w:val="99"/>
        <w:sz w:val="22"/>
        <w:szCs w:val="22"/>
        <w:lang w:val="ru-RU" w:eastAsia="ru-RU" w:bidi="ru-RU"/>
      </w:rPr>
    </w:lvl>
    <w:lvl w:ilvl="1">
      <w:start w:val="1"/>
      <w:numFmt w:val="decimal"/>
      <w:lvlText w:val="%1.%2."/>
      <w:lvlJc w:val="left"/>
      <w:pPr>
        <w:ind w:left="792" w:hanging="432"/>
      </w:pPr>
      <w:rPr>
        <w:rFonts w:hint="default"/>
        <w:b w:val="0"/>
        <w:spacing w:val="-1"/>
        <w:w w:val="99"/>
        <w:sz w:val="22"/>
        <w:szCs w:val="22"/>
        <w:lang w:val="ru-RU" w:eastAsia="ru-RU" w:bidi="ru-RU"/>
      </w:rPr>
    </w:lvl>
    <w:lvl w:ilvl="2">
      <w:start w:val="1"/>
      <w:numFmt w:val="decimal"/>
      <w:lvlText w:val="%1.%2.%3."/>
      <w:lvlJc w:val="left"/>
      <w:pPr>
        <w:ind w:left="1224" w:hanging="504"/>
      </w:pPr>
      <w:rPr>
        <w:rFonts w:hint="default"/>
        <w:b w:val="0"/>
        <w:i w:val="0"/>
        <w:spacing w:val="-1"/>
        <w:w w:val="99"/>
        <w:sz w:val="22"/>
        <w:szCs w:val="22"/>
        <w:lang w:val="ru-RU" w:eastAsia="ru-RU" w:bidi="ru-RU"/>
      </w:rPr>
    </w:lvl>
    <w:lvl w:ilvl="3">
      <w:start w:val="1"/>
      <w:numFmt w:val="decimal"/>
      <w:lvlText w:val="%1.%2.%3.%4."/>
      <w:lvlJc w:val="left"/>
      <w:pPr>
        <w:ind w:left="1728" w:hanging="648"/>
      </w:pPr>
      <w:rPr>
        <w:rFonts w:hint="default"/>
        <w:w w:val="99"/>
        <w:sz w:val="20"/>
        <w:szCs w:val="20"/>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num w:numId="1">
    <w:abstractNumId w:val="4"/>
  </w:num>
  <w:num w:numId="2">
    <w:abstractNumId w:val="0"/>
  </w:num>
  <w:num w:numId="3">
    <w:abstractNumId w:val="2"/>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A12"/>
    <w:rsid w:val="00000ED7"/>
    <w:rsid w:val="0001053B"/>
    <w:rsid w:val="000119FA"/>
    <w:rsid w:val="00012065"/>
    <w:rsid w:val="000169BF"/>
    <w:rsid w:val="00021628"/>
    <w:rsid w:val="0002499F"/>
    <w:rsid w:val="000269EA"/>
    <w:rsid w:val="00027970"/>
    <w:rsid w:val="00032114"/>
    <w:rsid w:val="000355CC"/>
    <w:rsid w:val="00035D61"/>
    <w:rsid w:val="00036561"/>
    <w:rsid w:val="000365B9"/>
    <w:rsid w:val="000420EC"/>
    <w:rsid w:val="00045070"/>
    <w:rsid w:val="00045F86"/>
    <w:rsid w:val="00047123"/>
    <w:rsid w:val="0004738B"/>
    <w:rsid w:val="00047977"/>
    <w:rsid w:val="00052495"/>
    <w:rsid w:val="00052DB4"/>
    <w:rsid w:val="00054566"/>
    <w:rsid w:val="00054F8B"/>
    <w:rsid w:val="00056325"/>
    <w:rsid w:val="00060C7C"/>
    <w:rsid w:val="0006205E"/>
    <w:rsid w:val="000653B5"/>
    <w:rsid w:val="000704A1"/>
    <w:rsid w:val="00082EED"/>
    <w:rsid w:val="00082F9D"/>
    <w:rsid w:val="0008401E"/>
    <w:rsid w:val="000861C2"/>
    <w:rsid w:val="00096712"/>
    <w:rsid w:val="000967AC"/>
    <w:rsid w:val="000975AA"/>
    <w:rsid w:val="000976AB"/>
    <w:rsid w:val="000A1772"/>
    <w:rsid w:val="000A37D4"/>
    <w:rsid w:val="000A57BB"/>
    <w:rsid w:val="000A6897"/>
    <w:rsid w:val="000B3E95"/>
    <w:rsid w:val="000B4665"/>
    <w:rsid w:val="000B5FCE"/>
    <w:rsid w:val="000B799F"/>
    <w:rsid w:val="000C32C9"/>
    <w:rsid w:val="000C37E8"/>
    <w:rsid w:val="000D2B4E"/>
    <w:rsid w:val="000D773F"/>
    <w:rsid w:val="000D7AA2"/>
    <w:rsid w:val="000E0D03"/>
    <w:rsid w:val="000E3B2D"/>
    <w:rsid w:val="000E47A5"/>
    <w:rsid w:val="000E5655"/>
    <w:rsid w:val="000F3026"/>
    <w:rsid w:val="000F4DE0"/>
    <w:rsid w:val="00111F40"/>
    <w:rsid w:val="00116704"/>
    <w:rsid w:val="00116976"/>
    <w:rsid w:val="00117D27"/>
    <w:rsid w:val="0012014A"/>
    <w:rsid w:val="001211C1"/>
    <w:rsid w:val="00121A16"/>
    <w:rsid w:val="00130E7F"/>
    <w:rsid w:val="001320A0"/>
    <w:rsid w:val="00133C30"/>
    <w:rsid w:val="00144A2F"/>
    <w:rsid w:val="00144C25"/>
    <w:rsid w:val="00145BB9"/>
    <w:rsid w:val="00150522"/>
    <w:rsid w:val="00151D3D"/>
    <w:rsid w:val="0015474C"/>
    <w:rsid w:val="00160A3D"/>
    <w:rsid w:val="00163E81"/>
    <w:rsid w:val="00164A7F"/>
    <w:rsid w:val="00173FFE"/>
    <w:rsid w:val="001761EA"/>
    <w:rsid w:val="00176AED"/>
    <w:rsid w:val="00177EF7"/>
    <w:rsid w:val="00180FE2"/>
    <w:rsid w:val="001813A3"/>
    <w:rsid w:val="001828AC"/>
    <w:rsid w:val="00184E5B"/>
    <w:rsid w:val="001852AA"/>
    <w:rsid w:val="001877F2"/>
    <w:rsid w:val="00190190"/>
    <w:rsid w:val="00192000"/>
    <w:rsid w:val="00194F39"/>
    <w:rsid w:val="00195B97"/>
    <w:rsid w:val="001A1674"/>
    <w:rsid w:val="001A20C8"/>
    <w:rsid w:val="001A2936"/>
    <w:rsid w:val="001A2EDD"/>
    <w:rsid w:val="001A4ECC"/>
    <w:rsid w:val="001A6B3C"/>
    <w:rsid w:val="001A72E4"/>
    <w:rsid w:val="001B2F8F"/>
    <w:rsid w:val="001B3905"/>
    <w:rsid w:val="001B3E0A"/>
    <w:rsid w:val="001B590B"/>
    <w:rsid w:val="001B7126"/>
    <w:rsid w:val="001C0748"/>
    <w:rsid w:val="001C0A40"/>
    <w:rsid w:val="001C3013"/>
    <w:rsid w:val="001C6BE3"/>
    <w:rsid w:val="001C6CCC"/>
    <w:rsid w:val="001C7924"/>
    <w:rsid w:val="001D1DC5"/>
    <w:rsid w:val="001D2F4F"/>
    <w:rsid w:val="001D365B"/>
    <w:rsid w:val="001D43CF"/>
    <w:rsid w:val="001D5BC9"/>
    <w:rsid w:val="001D6EF2"/>
    <w:rsid w:val="001D7366"/>
    <w:rsid w:val="001E2735"/>
    <w:rsid w:val="001F02F0"/>
    <w:rsid w:val="001F105A"/>
    <w:rsid w:val="001F1D0C"/>
    <w:rsid w:val="001F36F7"/>
    <w:rsid w:val="001F5B87"/>
    <w:rsid w:val="001F64E9"/>
    <w:rsid w:val="001F7C5C"/>
    <w:rsid w:val="00201098"/>
    <w:rsid w:val="00201943"/>
    <w:rsid w:val="00207088"/>
    <w:rsid w:val="00207197"/>
    <w:rsid w:val="002133D1"/>
    <w:rsid w:val="002149C6"/>
    <w:rsid w:val="00220363"/>
    <w:rsid w:val="0022434B"/>
    <w:rsid w:val="0022496F"/>
    <w:rsid w:val="00225E5E"/>
    <w:rsid w:val="00227139"/>
    <w:rsid w:val="002357C9"/>
    <w:rsid w:val="002377A9"/>
    <w:rsid w:val="00243701"/>
    <w:rsid w:val="00243857"/>
    <w:rsid w:val="00246355"/>
    <w:rsid w:val="002475C1"/>
    <w:rsid w:val="00247BBD"/>
    <w:rsid w:val="00247EF9"/>
    <w:rsid w:val="00250D2E"/>
    <w:rsid w:val="00255D91"/>
    <w:rsid w:val="002608A5"/>
    <w:rsid w:val="00267189"/>
    <w:rsid w:val="00271C01"/>
    <w:rsid w:val="00273772"/>
    <w:rsid w:val="00273D9C"/>
    <w:rsid w:val="00273DF2"/>
    <w:rsid w:val="00274CC1"/>
    <w:rsid w:val="00274DA8"/>
    <w:rsid w:val="00275617"/>
    <w:rsid w:val="00275B39"/>
    <w:rsid w:val="00276860"/>
    <w:rsid w:val="00280093"/>
    <w:rsid w:val="00281476"/>
    <w:rsid w:val="00283CEB"/>
    <w:rsid w:val="00285048"/>
    <w:rsid w:val="0028779D"/>
    <w:rsid w:val="00291FE5"/>
    <w:rsid w:val="0029264C"/>
    <w:rsid w:val="0029412A"/>
    <w:rsid w:val="00296CFF"/>
    <w:rsid w:val="002A02B7"/>
    <w:rsid w:val="002A139F"/>
    <w:rsid w:val="002A53AD"/>
    <w:rsid w:val="002A7D81"/>
    <w:rsid w:val="002B2767"/>
    <w:rsid w:val="002C341D"/>
    <w:rsid w:val="002C3DB8"/>
    <w:rsid w:val="002C494A"/>
    <w:rsid w:val="002C4973"/>
    <w:rsid w:val="002C4C10"/>
    <w:rsid w:val="002D0F92"/>
    <w:rsid w:val="002D247E"/>
    <w:rsid w:val="002D3622"/>
    <w:rsid w:val="002D6403"/>
    <w:rsid w:val="002E0425"/>
    <w:rsid w:val="002E1DB0"/>
    <w:rsid w:val="002E20E0"/>
    <w:rsid w:val="002E37A4"/>
    <w:rsid w:val="002E3D62"/>
    <w:rsid w:val="002E63D7"/>
    <w:rsid w:val="002F1830"/>
    <w:rsid w:val="002F26C8"/>
    <w:rsid w:val="002F2FBC"/>
    <w:rsid w:val="002F582E"/>
    <w:rsid w:val="00302671"/>
    <w:rsid w:val="0030729C"/>
    <w:rsid w:val="00310563"/>
    <w:rsid w:val="00311520"/>
    <w:rsid w:val="00312286"/>
    <w:rsid w:val="0031430D"/>
    <w:rsid w:val="00314AEF"/>
    <w:rsid w:val="0031533E"/>
    <w:rsid w:val="00316FB1"/>
    <w:rsid w:val="003179B2"/>
    <w:rsid w:val="00323F54"/>
    <w:rsid w:val="00325EC2"/>
    <w:rsid w:val="00327489"/>
    <w:rsid w:val="00327643"/>
    <w:rsid w:val="0033196D"/>
    <w:rsid w:val="00331B21"/>
    <w:rsid w:val="00333CAA"/>
    <w:rsid w:val="003409BA"/>
    <w:rsid w:val="00342491"/>
    <w:rsid w:val="00344961"/>
    <w:rsid w:val="00344B64"/>
    <w:rsid w:val="0034678F"/>
    <w:rsid w:val="00346BAA"/>
    <w:rsid w:val="00351F15"/>
    <w:rsid w:val="00352FE4"/>
    <w:rsid w:val="00357BF1"/>
    <w:rsid w:val="003603FF"/>
    <w:rsid w:val="003613FD"/>
    <w:rsid w:val="00361726"/>
    <w:rsid w:val="00362523"/>
    <w:rsid w:val="00362B0A"/>
    <w:rsid w:val="003655BC"/>
    <w:rsid w:val="0036650D"/>
    <w:rsid w:val="00367722"/>
    <w:rsid w:val="00367EDE"/>
    <w:rsid w:val="00367FDE"/>
    <w:rsid w:val="0037004C"/>
    <w:rsid w:val="0037044B"/>
    <w:rsid w:val="003754D7"/>
    <w:rsid w:val="00380C98"/>
    <w:rsid w:val="0038198D"/>
    <w:rsid w:val="003863E4"/>
    <w:rsid w:val="00390EFD"/>
    <w:rsid w:val="003910A0"/>
    <w:rsid w:val="00394319"/>
    <w:rsid w:val="00395C4E"/>
    <w:rsid w:val="00397467"/>
    <w:rsid w:val="003A488E"/>
    <w:rsid w:val="003A5CB5"/>
    <w:rsid w:val="003A723C"/>
    <w:rsid w:val="003B0C34"/>
    <w:rsid w:val="003B10EA"/>
    <w:rsid w:val="003B1131"/>
    <w:rsid w:val="003B1587"/>
    <w:rsid w:val="003B3C59"/>
    <w:rsid w:val="003B5251"/>
    <w:rsid w:val="003B5B45"/>
    <w:rsid w:val="003C3AC1"/>
    <w:rsid w:val="003C42A5"/>
    <w:rsid w:val="003D0EA7"/>
    <w:rsid w:val="003D427A"/>
    <w:rsid w:val="003E0365"/>
    <w:rsid w:val="003E40C3"/>
    <w:rsid w:val="003F01D0"/>
    <w:rsid w:val="003F29E0"/>
    <w:rsid w:val="003F3559"/>
    <w:rsid w:val="003F391A"/>
    <w:rsid w:val="003F3C96"/>
    <w:rsid w:val="003F3D10"/>
    <w:rsid w:val="00407689"/>
    <w:rsid w:val="00407891"/>
    <w:rsid w:val="004105A4"/>
    <w:rsid w:val="0041119B"/>
    <w:rsid w:val="004123E5"/>
    <w:rsid w:val="004208EC"/>
    <w:rsid w:val="004218C1"/>
    <w:rsid w:val="00425A56"/>
    <w:rsid w:val="00432B69"/>
    <w:rsid w:val="00436856"/>
    <w:rsid w:val="00437B5B"/>
    <w:rsid w:val="004411E8"/>
    <w:rsid w:val="004436A4"/>
    <w:rsid w:val="00444B99"/>
    <w:rsid w:val="00444FE4"/>
    <w:rsid w:val="004452E9"/>
    <w:rsid w:val="004477A2"/>
    <w:rsid w:val="00447EAF"/>
    <w:rsid w:val="004531CB"/>
    <w:rsid w:val="00454DFC"/>
    <w:rsid w:val="0046224E"/>
    <w:rsid w:val="004655A5"/>
    <w:rsid w:val="0046605A"/>
    <w:rsid w:val="00474005"/>
    <w:rsid w:val="00474148"/>
    <w:rsid w:val="0047493A"/>
    <w:rsid w:val="00476639"/>
    <w:rsid w:val="00476B19"/>
    <w:rsid w:val="00477D43"/>
    <w:rsid w:val="0048007D"/>
    <w:rsid w:val="004822E8"/>
    <w:rsid w:val="00485203"/>
    <w:rsid w:val="00485FE5"/>
    <w:rsid w:val="00487349"/>
    <w:rsid w:val="00490AA0"/>
    <w:rsid w:val="00492366"/>
    <w:rsid w:val="00492B0E"/>
    <w:rsid w:val="004935FD"/>
    <w:rsid w:val="004A0305"/>
    <w:rsid w:val="004A1B74"/>
    <w:rsid w:val="004A2894"/>
    <w:rsid w:val="004A677D"/>
    <w:rsid w:val="004A7093"/>
    <w:rsid w:val="004B1B21"/>
    <w:rsid w:val="004B2A8C"/>
    <w:rsid w:val="004B4530"/>
    <w:rsid w:val="004B4C60"/>
    <w:rsid w:val="004B4E06"/>
    <w:rsid w:val="004C1003"/>
    <w:rsid w:val="004C1B8D"/>
    <w:rsid w:val="004C412F"/>
    <w:rsid w:val="004D185D"/>
    <w:rsid w:val="004D1A96"/>
    <w:rsid w:val="004D2883"/>
    <w:rsid w:val="004D6406"/>
    <w:rsid w:val="004D7BBE"/>
    <w:rsid w:val="004E1A1D"/>
    <w:rsid w:val="004E4E08"/>
    <w:rsid w:val="004E669D"/>
    <w:rsid w:val="004F21D3"/>
    <w:rsid w:val="004F2C95"/>
    <w:rsid w:val="004F5B60"/>
    <w:rsid w:val="005003F7"/>
    <w:rsid w:val="005022FA"/>
    <w:rsid w:val="0051191B"/>
    <w:rsid w:val="00514796"/>
    <w:rsid w:val="00515420"/>
    <w:rsid w:val="0051560F"/>
    <w:rsid w:val="00523248"/>
    <w:rsid w:val="00527C7E"/>
    <w:rsid w:val="00536AF7"/>
    <w:rsid w:val="00537579"/>
    <w:rsid w:val="00543952"/>
    <w:rsid w:val="00551867"/>
    <w:rsid w:val="00551AB7"/>
    <w:rsid w:val="00552485"/>
    <w:rsid w:val="00562057"/>
    <w:rsid w:val="0056514C"/>
    <w:rsid w:val="005676C1"/>
    <w:rsid w:val="005676C3"/>
    <w:rsid w:val="00570600"/>
    <w:rsid w:val="00571D5B"/>
    <w:rsid w:val="005722DC"/>
    <w:rsid w:val="00575CBC"/>
    <w:rsid w:val="0057713C"/>
    <w:rsid w:val="00577D74"/>
    <w:rsid w:val="005902CC"/>
    <w:rsid w:val="00592571"/>
    <w:rsid w:val="0059339B"/>
    <w:rsid w:val="00593DAB"/>
    <w:rsid w:val="005A0D97"/>
    <w:rsid w:val="005A338E"/>
    <w:rsid w:val="005A4A27"/>
    <w:rsid w:val="005B0C97"/>
    <w:rsid w:val="005B1D26"/>
    <w:rsid w:val="005C031F"/>
    <w:rsid w:val="005C0981"/>
    <w:rsid w:val="005C6B54"/>
    <w:rsid w:val="005C7340"/>
    <w:rsid w:val="005D2989"/>
    <w:rsid w:val="005D41CC"/>
    <w:rsid w:val="005D475D"/>
    <w:rsid w:val="005D68A3"/>
    <w:rsid w:val="005E1E61"/>
    <w:rsid w:val="005E3755"/>
    <w:rsid w:val="005E5CCB"/>
    <w:rsid w:val="005E61E4"/>
    <w:rsid w:val="005E63CF"/>
    <w:rsid w:val="005E7F3F"/>
    <w:rsid w:val="005F3370"/>
    <w:rsid w:val="005F6D20"/>
    <w:rsid w:val="005F73C5"/>
    <w:rsid w:val="005F79D1"/>
    <w:rsid w:val="0060040E"/>
    <w:rsid w:val="00600F72"/>
    <w:rsid w:val="006014DB"/>
    <w:rsid w:val="00601C78"/>
    <w:rsid w:val="00602810"/>
    <w:rsid w:val="00606912"/>
    <w:rsid w:val="006070E1"/>
    <w:rsid w:val="00621333"/>
    <w:rsid w:val="00622B1D"/>
    <w:rsid w:val="00626B19"/>
    <w:rsid w:val="006336AF"/>
    <w:rsid w:val="006336D6"/>
    <w:rsid w:val="006401AE"/>
    <w:rsid w:val="0064067C"/>
    <w:rsid w:val="006406DC"/>
    <w:rsid w:val="00642B51"/>
    <w:rsid w:val="0064487D"/>
    <w:rsid w:val="00645A9F"/>
    <w:rsid w:val="006468E6"/>
    <w:rsid w:val="006501A8"/>
    <w:rsid w:val="0065507D"/>
    <w:rsid w:val="0065715C"/>
    <w:rsid w:val="006572E7"/>
    <w:rsid w:val="00664052"/>
    <w:rsid w:val="00664A21"/>
    <w:rsid w:val="006659F1"/>
    <w:rsid w:val="00666652"/>
    <w:rsid w:val="00666772"/>
    <w:rsid w:val="0067042D"/>
    <w:rsid w:val="00673BD1"/>
    <w:rsid w:val="00674776"/>
    <w:rsid w:val="00681AEC"/>
    <w:rsid w:val="00687349"/>
    <w:rsid w:val="00695921"/>
    <w:rsid w:val="00697C2A"/>
    <w:rsid w:val="006A2C62"/>
    <w:rsid w:val="006A4133"/>
    <w:rsid w:val="006A4958"/>
    <w:rsid w:val="006A58B3"/>
    <w:rsid w:val="006A5E78"/>
    <w:rsid w:val="006C26DF"/>
    <w:rsid w:val="006C3009"/>
    <w:rsid w:val="006C427B"/>
    <w:rsid w:val="006C5BE2"/>
    <w:rsid w:val="006C6AF2"/>
    <w:rsid w:val="006D0157"/>
    <w:rsid w:val="006D4B20"/>
    <w:rsid w:val="006D54AF"/>
    <w:rsid w:val="006D6143"/>
    <w:rsid w:val="006E1CFF"/>
    <w:rsid w:val="006E3555"/>
    <w:rsid w:val="006E5C44"/>
    <w:rsid w:val="006E5D7A"/>
    <w:rsid w:val="006E5F3A"/>
    <w:rsid w:val="006E6025"/>
    <w:rsid w:val="006E6469"/>
    <w:rsid w:val="006E6C62"/>
    <w:rsid w:val="006E737D"/>
    <w:rsid w:val="006F6840"/>
    <w:rsid w:val="006F76C2"/>
    <w:rsid w:val="007007DB"/>
    <w:rsid w:val="00701DD1"/>
    <w:rsid w:val="00702251"/>
    <w:rsid w:val="00702B9C"/>
    <w:rsid w:val="00705C66"/>
    <w:rsid w:val="007104F6"/>
    <w:rsid w:val="007110F3"/>
    <w:rsid w:val="00712934"/>
    <w:rsid w:val="007176B9"/>
    <w:rsid w:val="00720A8A"/>
    <w:rsid w:val="00720FDE"/>
    <w:rsid w:val="00722229"/>
    <w:rsid w:val="00725953"/>
    <w:rsid w:val="00727787"/>
    <w:rsid w:val="0073050E"/>
    <w:rsid w:val="0073242D"/>
    <w:rsid w:val="00734530"/>
    <w:rsid w:val="0073598A"/>
    <w:rsid w:val="0073637F"/>
    <w:rsid w:val="00741DCE"/>
    <w:rsid w:val="00744607"/>
    <w:rsid w:val="00744B25"/>
    <w:rsid w:val="00747B4F"/>
    <w:rsid w:val="00747DB3"/>
    <w:rsid w:val="00753580"/>
    <w:rsid w:val="0075634D"/>
    <w:rsid w:val="00761A54"/>
    <w:rsid w:val="00764022"/>
    <w:rsid w:val="007644EF"/>
    <w:rsid w:val="00765224"/>
    <w:rsid w:val="00765521"/>
    <w:rsid w:val="00766E77"/>
    <w:rsid w:val="00771AFA"/>
    <w:rsid w:val="00773438"/>
    <w:rsid w:val="0077765D"/>
    <w:rsid w:val="00777828"/>
    <w:rsid w:val="00780C5C"/>
    <w:rsid w:val="00781F34"/>
    <w:rsid w:val="00785511"/>
    <w:rsid w:val="00785694"/>
    <w:rsid w:val="00787874"/>
    <w:rsid w:val="00787D40"/>
    <w:rsid w:val="0079133E"/>
    <w:rsid w:val="007A07D8"/>
    <w:rsid w:val="007A08BA"/>
    <w:rsid w:val="007A12F9"/>
    <w:rsid w:val="007A747A"/>
    <w:rsid w:val="007B23FE"/>
    <w:rsid w:val="007C2F4B"/>
    <w:rsid w:val="007C3672"/>
    <w:rsid w:val="007C4170"/>
    <w:rsid w:val="007D1E83"/>
    <w:rsid w:val="007D3B2E"/>
    <w:rsid w:val="007D64C8"/>
    <w:rsid w:val="007D6E27"/>
    <w:rsid w:val="007E0BFA"/>
    <w:rsid w:val="007E0CE1"/>
    <w:rsid w:val="007E3493"/>
    <w:rsid w:val="007E525B"/>
    <w:rsid w:val="007E5C09"/>
    <w:rsid w:val="007E5F42"/>
    <w:rsid w:val="007F1BA8"/>
    <w:rsid w:val="007F45B2"/>
    <w:rsid w:val="007F61DC"/>
    <w:rsid w:val="007F7CED"/>
    <w:rsid w:val="008019F2"/>
    <w:rsid w:val="00803FAB"/>
    <w:rsid w:val="00806ED2"/>
    <w:rsid w:val="0080737A"/>
    <w:rsid w:val="00807AE1"/>
    <w:rsid w:val="008123E4"/>
    <w:rsid w:val="008132D2"/>
    <w:rsid w:val="0081499C"/>
    <w:rsid w:val="00815A9E"/>
    <w:rsid w:val="008219DE"/>
    <w:rsid w:val="008224B1"/>
    <w:rsid w:val="00823E7C"/>
    <w:rsid w:val="0082634C"/>
    <w:rsid w:val="00826985"/>
    <w:rsid w:val="00837AB5"/>
    <w:rsid w:val="0084036A"/>
    <w:rsid w:val="00840826"/>
    <w:rsid w:val="00840BCB"/>
    <w:rsid w:val="0084735F"/>
    <w:rsid w:val="00850D38"/>
    <w:rsid w:val="00851AE9"/>
    <w:rsid w:val="00854BC2"/>
    <w:rsid w:val="00856569"/>
    <w:rsid w:val="00856963"/>
    <w:rsid w:val="008610F1"/>
    <w:rsid w:val="00866C73"/>
    <w:rsid w:val="008737BE"/>
    <w:rsid w:val="00874E81"/>
    <w:rsid w:val="008753BA"/>
    <w:rsid w:val="00883622"/>
    <w:rsid w:val="00887E45"/>
    <w:rsid w:val="0089250C"/>
    <w:rsid w:val="00893D95"/>
    <w:rsid w:val="00894B87"/>
    <w:rsid w:val="00895911"/>
    <w:rsid w:val="008A1675"/>
    <w:rsid w:val="008A1F12"/>
    <w:rsid w:val="008A400A"/>
    <w:rsid w:val="008A4EA6"/>
    <w:rsid w:val="008B0940"/>
    <w:rsid w:val="008B2285"/>
    <w:rsid w:val="008B28FA"/>
    <w:rsid w:val="008B4833"/>
    <w:rsid w:val="008B519A"/>
    <w:rsid w:val="008C4923"/>
    <w:rsid w:val="008D1FFB"/>
    <w:rsid w:val="008E009F"/>
    <w:rsid w:val="008E0F0A"/>
    <w:rsid w:val="008E21DD"/>
    <w:rsid w:val="008E3220"/>
    <w:rsid w:val="008F02BD"/>
    <w:rsid w:val="008F194F"/>
    <w:rsid w:val="008F4713"/>
    <w:rsid w:val="008F6B35"/>
    <w:rsid w:val="008F7B4C"/>
    <w:rsid w:val="00900AEF"/>
    <w:rsid w:val="00900FCC"/>
    <w:rsid w:val="00903376"/>
    <w:rsid w:val="00905D3D"/>
    <w:rsid w:val="009114CB"/>
    <w:rsid w:val="0091444B"/>
    <w:rsid w:val="0091564B"/>
    <w:rsid w:val="009172B8"/>
    <w:rsid w:val="00920EC0"/>
    <w:rsid w:val="00920FE9"/>
    <w:rsid w:val="00921B8A"/>
    <w:rsid w:val="00922E6D"/>
    <w:rsid w:val="00923675"/>
    <w:rsid w:val="009275BE"/>
    <w:rsid w:val="00936079"/>
    <w:rsid w:val="00940660"/>
    <w:rsid w:val="0094141D"/>
    <w:rsid w:val="00945753"/>
    <w:rsid w:val="00945D77"/>
    <w:rsid w:val="00946151"/>
    <w:rsid w:val="00950358"/>
    <w:rsid w:val="00950B48"/>
    <w:rsid w:val="00951493"/>
    <w:rsid w:val="00951665"/>
    <w:rsid w:val="0095472C"/>
    <w:rsid w:val="009547AA"/>
    <w:rsid w:val="00956485"/>
    <w:rsid w:val="009600F1"/>
    <w:rsid w:val="0096038E"/>
    <w:rsid w:val="00960A36"/>
    <w:rsid w:val="00960A52"/>
    <w:rsid w:val="0096142D"/>
    <w:rsid w:val="00964D96"/>
    <w:rsid w:val="00965323"/>
    <w:rsid w:val="00965A3E"/>
    <w:rsid w:val="00975C9E"/>
    <w:rsid w:val="0098025B"/>
    <w:rsid w:val="009815F1"/>
    <w:rsid w:val="0098269E"/>
    <w:rsid w:val="00983824"/>
    <w:rsid w:val="0098451B"/>
    <w:rsid w:val="009862DB"/>
    <w:rsid w:val="00987719"/>
    <w:rsid w:val="00992165"/>
    <w:rsid w:val="00993B48"/>
    <w:rsid w:val="00994DDD"/>
    <w:rsid w:val="009A1706"/>
    <w:rsid w:val="009A18A6"/>
    <w:rsid w:val="009A21A6"/>
    <w:rsid w:val="009A3CB7"/>
    <w:rsid w:val="009A4942"/>
    <w:rsid w:val="009A5B73"/>
    <w:rsid w:val="009B36AF"/>
    <w:rsid w:val="009B484A"/>
    <w:rsid w:val="009B5079"/>
    <w:rsid w:val="009C19B6"/>
    <w:rsid w:val="009C5C80"/>
    <w:rsid w:val="009C69B9"/>
    <w:rsid w:val="009D0CDA"/>
    <w:rsid w:val="009D417C"/>
    <w:rsid w:val="009D689D"/>
    <w:rsid w:val="009E221F"/>
    <w:rsid w:val="009F2F75"/>
    <w:rsid w:val="009F375E"/>
    <w:rsid w:val="009F5065"/>
    <w:rsid w:val="009F5942"/>
    <w:rsid w:val="009F5F4D"/>
    <w:rsid w:val="009F7A06"/>
    <w:rsid w:val="009F7F27"/>
    <w:rsid w:val="00A0200B"/>
    <w:rsid w:val="00A02688"/>
    <w:rsid w:val="00A02A8B"/>
    <w:rsid w:val="00A07E50"/>
    <w:rsid w:val="00A108A1"/>
    <w:rsid w:val="00A11EE1"/>
    <w:rsid w:val="00A135D7"/>
    <w:rsid w:val="00A13A04"/>
    <w:rsid w:val="00A13E3E"/>
    <w:rsid w:val="00A16380"/>
    <w:rsid w:val="00A25A75"/>
    <w:rsid w:val="00A26C04"/>
    <w:rsid w:val="00A34FBB"/>
    <w:rsid w:val="00A371F3"/>
    <w:rsid w:val="00A42C26"/>
    <w:rsid w:val="00A50F02"/>
    <w:rsid w:val="00A6358F"/>
    <w:rsid w:val="00A663CA"/>
    <w:rsid w:val="00A72B12"/>
    <w:rsid w:val="00A73987"/>
    <w:rsid w:val="00A74CFA"/>
    <w:rsid w:val="00A816C5"/>
    <w:rsid w:val="00A81E13"/>
    <w:rsid w:val="00A8458F"/>
    <w:rsid w:val="00A8738D"/>
    <w:rsid w:val="00A91DB6"/>
    <w:rsid w:val="00A94901"/>
    <w:rsid w:val="00A95650"/>
    <w:rsid w:val="00AA12E0"/>
    <w:rsid w:val="00AA1871"/>
    <w:rsid w:val="00AA53CC"/>
    <w:rsid w:val="00AA586F"/>
    <w:rsid w:val="00AA611C"/>
    <w:rsid w:val="00AA7653"/>
    <w:rsid w:val="00AB1C0E"/>
    <w:rsid w:val="00AB1FF6"/>
    <w:rsid w:val="00AB3420"/>
    <w:rsid w:val="00AB6275"/>
    <w:rsid w:val="00AB79D4"/>
    <w:rsid w:val="00AB7D94"/>
    <w:rsid w:val="00AC19D3"/>
    <w:rsid w:val="00AC1E4A"/>
    <w:rsid w:val="00AC2C97"/>
    <w:rsid w:val="00AC465D"/>
    <w:rsid w:val="00AC4F12"/>
    <w:rsid w:val="00AC59AB"/>
    <w:rsid w:val="00AC68EB"/>
    <w:rsid w:val="00AC7B25"/>
    <w:rsid w:val="00AC7C96"/>
    <w:rsid w:val="00AD67B1"/>
    <w:rsid w:val="00AE6125"/>
    <w:rsid w:val="00AE7809"/>
    <w:rsid w:val="00AF2746"/>
    <w:rsid w:val="00AF2A94"/>
    <w:rsid w:val="00AF303E"/>
    <w:rsid w:val="00AF3E4A"/>
    <w:rsid w:val="00AF4A63"/>
    <w:rsid w:val="00B003FD"/>
    <w:rsid w:val="00B011CB"/>
    <w:rsid w:val="00B03CAD"/>
    <w:rsid w:val="00B048B8"/>
    <w:rsid w:val="00B04BC2"/>
    <w:rsid w:val="00B05F05"/>
    <w:rsid w:val="00B15953"/>
    <w:rsid w:val="00B15CF2"/>
    <w:rsid w:val="00B23E57"/>
    <w:rsid w:val="00B27AE9"/>
    <w:rsid w:val="00B31000"/>
    <w:rsid w:val="00B31A7B"/>
    <w:rsid w:val="00B35BFE"/>
    <w:rsid w:val="00B4545F"/>
    <w:rsid w:val="00B46723"/>
    <w:rsid w:val="00B5005F"/>
    <w:rsid w:val="00B50746"/>
    <w:rsid w:val="00B52C2A"/>
    <w:rsid w:val="00B53D6C"/>
    <w:rsid w:val="00B54906"/>
    <w:rsid w:val="00B553C5"/>
    <w:rsid w:val="00B56D50"/>
    <w:rsid w:val="00B62A6B"/>
    <w:rsid w:val="00B653F5"/>
    <w:rsid w:val="00B66827"/>
    <w:rsid w:val="00B6697E"/>
    <w:rsid w:val="00B71854"/>
    <w:rsid w:val="00B718C8"/>
    <w:rsid w:val="00B80712"/>
    <w:rsid w:val="00B81CC2"/>
    <w:rsid w:val="00B8395A"/>
    <w:rsid w:val="00B85F69"/>
    <w:rsid w:val="00B87EAC"/>
    <w:rsid w:val="00B90817"/>
    <w:rsid w:val="00B934CD"/>
    <w:rsid w:val="00B94A90"/>
    <w:rsid w:val="00B96BCA"/>
    <w:rsid w:val="00B97D47"/>
    <w:rsid w:val="00BA052D"/>
    <w:rsid w:val="00BA2606"/>
    <w:rsid w:val="00BA396E"/>
    <w:rsid w:val="00BA697D"/>
    <w:rsid w:val="00BB2ACE"/>
    <w:rsid w:val="00BB4309"/>
    <w:rsid w:val="00BC2DE7"/>
    <w:rsid w:val="00BC4255"/>
    <w:rsid w:val="00BC47DC"/>
    <w:rsid w:val="00BC609D"/>
    <w:rsid w:val="00BC688F"/>
    <w:rsid w:val="00BC73F1"/>
    <w:rsid w:val="00BD328B"/>
    <w:rsid w:val="00BD33A4"/>
    <w:rsid w:val="00BD37C4"/>
    <w:rsid w:val="00BD758E"/>
    <w:rsid w:val="00BE1EEB"/>
    <w:rsid w:val="00BE2CC1"/>
    <w:rsid w:val="00BE4BB4"/>
    <w:rsid w:val="00BE58B1"/>
    <w:rsid w:val="00BE68A2"/>
    <w:rsid w:val="00BF5A67"/>
    <w:rsid w:val="00C003E6"/>
    <w:rsid w:val="00C004B7"/>
    <w:rsid w:val="00C02D03"/>
    <w:rsid w:val="00C03FCC"/>
    <w:rsid w:val="00C06B1A"/>
    <w:rsid w:val="00C073E4"/>
    <w:rsid w:val="00C076BD"/>
    <w:rsid w:val="00C123DE"/>
    <w:rsid w:val="00C13184"/>
    <w:rsid w:val="00C14916"/>
    <w:rsid w:val="00C14F58"/>
    <w:rsid w:val="00C214BD"/>
    <w:rsid w:val="00C224A7"/>
    <w:rsid w:val="00C24714"/>
    <w:rsid w:val="00C31E22"/>
    <w:rsid w:val="00C33F0D"/>
    <w:rsid w:val="00C3481D"/>
    <w:rsid w:val="00C36637"/>
    <w:rsid w:val="00C40555"/>
    <w:rsid w:val="00C43EAA"/>
    <w:rsid w:val="00C45C9D"/>
    <w:rsid w:val="00C46292"/>
    <w:rsid w:val="00C46484"/>
    <w:rsid w:val="00C47CA9"/>
    <w:rsid w:val="00C509D8"/>
    <w:rsid w:val="00C50A89"/>
    <w:rsid w:val="00C51D43"/>
    <w:rsid w:val="00C541A2"/>
    <w:rsid w:val="00C675DF"/>
    <w:rsid w:val="00C7073B"/>
    <w:rsid w:val="00C7099A"/>
    <w:rsid w:val="00C70F8E"/>
    <w:rsid w:val="00C71425"/>
    <w:rsid w:val="00C74704"/>
    <w:rsid w:val="00C74BDE"/>
    <w:rsid w:val="00C81027"/>
    <w:rsid w:val="00C82954"/>
    <w:rsid w:val="00C82BC7"/>
    <w:rsid w:val="00C82C7A"/>
    <w:rsid w:val="00C85140"/>
    <w:rsid w:val="00C85C8E"/>
    <w:rsid w:val="00C87909"/>
    <w:rsid w:val="00C90CD8"/>
    <w:rsid w:val="00C91BE1"/>
    <w:rsid w:val="00C9261C"/>
    <w:rsid w:val="00CA1CA3"/>
    <w:rsid w:val="00CA2181"/>
    <w:rsid w:val="00CA4608"/>
    <w:rsid w:val="00CA505C"/>
    <w:rsid w:val="00CB1261"/>
    <w:rsid w:val="00CB348C"/>
    <w:rsid w:val="00CB3593"/>
    <w:rsid w:val="00CB6B86"/>
    <w:rsid w:val="00CC1577"/>
    <w:rsid w:val="00CC257F"/>
    <w:rsid w:val="00CC3F92"/>
    <w:rsid w:val="00CC5176"/>
    <w:rsid w:val="00CC6B5F"/>
    <w:rsid w:val="00CC7BDF"/>
    <w:rsid w:val="00CD06B8"/>
    <w:rsid w:val="00CD4A9C"/>
    <w:rsid w:val="00CD7224"/>
    <w:rsid w:val="00CE2C1E"/>
    <w:rsid w:val="00CE51E1"/>
    <w:rsid w:val="00CE65F9"/>
    <w:rsid w:val="00CF55FB"/>
    <w:rsid w:val="00D029C8"/>
    <w:rsid w:val="00D02F77"/>
    <w:rsid w:val="00D03852"/>
    <w:rsid w:val="00D03910"/>
    <w:rsid w:val="00D04A67"/>
    <w:rsid w:val="00D06B11"/>
    <w:rsid w:val="00D06EB6"/>
    <w:rsid w:val="00D07589"/>
    <w:rsid w:val="00D11EA4"/>
    <w:rsid w:val="00D143FD"/>
    <w:rsid w:val="00D15510"/>
    <w:rsid w:val="00D15FC3"/>
    <w:rsid w:val="00D20608"/>
    <w:rsid w:val="00D20BB6"/>
    <w:rsid w:val="00D23B52"/>
    <w:rsid w:val="00D2462C"/>
    <w:rsid w:val="00D265C6"/>
    <w:rsid w:val="00D30B5C"/>
    <w:rsid w:val="00D358F2"/>
    <w:rsid w:val="00D41413"/>
    <w:rsid w:val="00D418B2"/>
    <w:rsid w:val="00D42393"/>
    <w:rsid w:val="00D42B15"/>
    <w:rsid w:val="00D4716A"/>
    <w:rsid w:val="00D471A4"/>
    <w:rsid w:val="00D47C73"/>
    <w:rsid w:val="00D5156D"/>
    <w:rsid w:val="00D54515"/>
    <w:rsid w:val="00D55ED2"/>
    <w:rsid w:val="00D56024"/>
    <w:rsid w:val="00D64E74"/>
    <w:rsid w:val="00D64F14"/>
    <w:rsid w:val="00D66444"/>
    <w:rsid w:val="00D668C7"/>
    <w:rsid w:val="00D6799C"/>
    <w:rsid w:val="00D711FD"/>
    <w:rsid w:val="00D7493C"/>
    <w:rsid w:val="00D761F6"/>
    <w:rsid w:val="00D7688D"/>
    <w:rsid w:val="00D76E74"/>
    <w:rsid w:val="00D7735A"/>
    <w:rsid w:val="00D80A5F"/>
    <w:rsid w:val="00D85542"/>
    <w:rsid w:val="00D856BD"/>
    <w:rsid w:val="00D8789D"/>
    <w:rsid w:val="00D91E9C"/>
    <w:rsid w:val="00D93DBB"/>
    <w:rsid w:val="00D93DC2"/>
    <w:rsid w:val="00D9559E"/>
    <w:rsid w:val="00D966EE"/>
    <w:rsid w:val="00DA2793"/>
    <w:rsid w:val="00DA5150"/>
    <w:rsid w:val="00DA615F"/>
    <w:rsid w:val="00DA7064"/>
    <w:rsid w:val="00DB3784"/>
    <w:rsid w:val="00DB4A12"/>
    <w:rsid w:val="00DB58C4"/>
    <w:rsid w:val="00DB6441"/>
    <w:rsid w:val="00DC1955"/>
    <w:rsid w:val="00DD0BD7"/>
    <w:rsid w:val="00DE01C5"/>
    <w:rsid w:val="00DE1C20"/>
    <w:rsid w:val="00DE39B2"/>
    <w:rsid w:val="00DE3FAF"/>
    <w:rsid w:val="00DE43C5"/>
    <w:rsid w:val="00DE5594"/>
    <w:rsid w:val="00DE6101"/>
    <w:rsid w:val="00DE6EC0"/>
    <w:rsid w:val="00DE73CC"/>
    <w:rsid w:val="00DF03CF"/>
    <w:rsid w:val="00DF2499"/>
    <w:rsid w:val="00DF6CBC"/>
    <w:rsid w:val="00DF71F6"/>
    <w:rsid w:val="00DF7B0E"/>
    <w:rsid w:val="00E00010"/>
    <w:rsid w:val="00E0371C"/>
    <w:rsid w:val="00E07826"/>
    <w:rsid w:val="00E14289"/>
    <w:rsid w:val="00E152E3"/>
    <w:rsid w:val="00E20BD3"/>
    <w:rsid w:val="00E3322C"/>
    <w:rsid w:val="00E3343F"/>
    <w:rsid w:val="00E34C2C"/>
    <w:rsid w:val="00E3510D"/>
    <w:rsid w:val="00E4044D"/>
    <w:rsid w:val="00E46126"/>
    <w:rsid w:val="00E46F68"/>
    <w:rsid w:val="00E478BC"/>
    <w:rsid w:val="00E47ED9"/>
    <w:rsid w:val="00E55309"/>
    <w:rsid w:val="00E55E32"/>
    <w:rsid w:val="00E563A8"/>
    <w:rsid w:val="00E60A4A"/>
    <w:rsid w:val="00E620BC"/>
    <w:rsid w:val="00E666AE"/>
    <w:rsid w:val="00E6731E"/>
    <w:rsid w:val="00E703E3"/>
    <w:rsid w:val="00E70BC0"/>
    <w:rsid w:val="00E73964"/>
    <w:rsid w:val="00E74CC8"/>
    <w:rsid w:val="00E74FF2"/>
    <w:rsid w:val="00E809F5"/>
    <w:rsid w:val="00E80B68"/>
    <w:rsid w:val="00E82B07"/>
    <w:rsid w:val="00E82FF2"/>
    <w:rsid w:val="00E8448D"/>
    <w:rsid w:val="00E84B12"/>
    <w:rsid w:val="00E8505D"/>
    <w:rsid w:val="00E86636"/>
    <w:rsid w:val="00E8765E"/>
    <w:rsid w:val="00E90C72"/>
    <w:rsid w:val="00E96BB2"/>
    <w:rsid w:val="00E96FBD"/>
    <w:rsid w:val="00E97E59"/>
    <w:rsid w:val="00EA1CD5"/>
    <w:rsid w:val="00EA22E1"/>
    <w:rsid w:val="00EA393F"/>
    <w:rsid w:val="00EA4019"/>
    <w:rsid w:val="00EB055D"/>
    <w:rsid w:val="00EB0571"/>
    <w:rsid w:val="00EB113A"/>
    <w:rsid w:val="00EC088F"/>
    <w:rsid w:val="00EC1EA5"/>
    <w:rsid w:val="00EC3E0F"/>
    <w:rsid w:val="00EC4991"/>
    <w:rsid w:val="00EC689D"/>
    <w:rsid w:val="00EC7144"/>
    <w:rsid w:val="00EC7710"/>
    <w:rsid w:val="00ED1760"/>
    <w:rsid w:val="00ED2739"/>
    <w:rsid w:val="00ED45CF"/>
    <w:rsid w:val="00EE4B79"/>
    <w:rsid w:val="00EF0759"/>
    <w:rsid w:val="00EF1959"/>
    <w:rsid w:val="00EF609C"/>
    <w:rsid w:val="00F009A3"/>
    <w:rsid w:val="00F013CF"/>
    <w:rsid w:val="00F027DA"/>
    <w:rsid w:val="00F0343D"/>
    <w:rsid w:val="00F100B1"/>
    <w:rsid w:val="00F10887"/>
    <w:rsid w:val="00F10EF9"/>
    <w:rsid w:val="00F21969"/>
    <w:rsid w:val="00F24DD6"/>
    <w:rsid w:val="00F27D1C"/>
    <w:rsid w:val="00F30786"/>
    <w:rsid w:val="00F344B9"/>
    <w:rsid w:val="00F37D03"/>
    <w:rsid w:val="00F40253"/>
    <w:rsid w:val="00F433AC"/>
    <w:rsid w:val="00F43AF7"/>
    <w:rsid w:val="00F44247"/>
    <w:rsid w:val="00F464C3"/>
    <w:rsid w:val="00F5383A"/>
    <w:rsid w:val="00F542A0"/>
    <w:rsid w:val="00F56A60"/>
    <w:rsid w:val="00F612C7"/>
    <w:rsid w:val="00F632AC"/>
    <w:rsid w:val="00F65137"/>
    <w:rsid w:val="00F668EB"/>
    <w:rsid w:val="00F71774"/>
    <w:rsid w:val="00F76045"/>
    <w:rsid w:val="00F8440C"/>
    <w:rsid w:val="00F848EB"/>
    <w:rsid w:val="00F90ABA"/>
    <w:rsid w:val="00F96D47"/>
    <w:rsid w:val="00F96E3F"/>
    <w:rsid w:val="00F97AD9"/>
    <w:rsid w:val="00F97ADD"/>
    <w:rsid w:val="00FA1638"/>
    <w:rsid w:val="00FA7471"/>
    <w:rsid w:val="00FB1AF6"/>
    <w:rsid w:val="00FB355A"/>
    <w:rsid w:val="00FB42FA"/>
    <w:rsid w:val="00FC3332"/>
    <w:rsid w:val="00FC3E43"/>
    <w:rsid w:val="00FC7B5C"/>
    <w:rsid w:val="00FD230D"/>
    <w:rsid w:val="00FD6538"/>
    <w:rsid w:val="00FD7244"/>
    <w:rsid w:val="00FE0E14"/>
    <w:rsid w:val="00FE17D6"/>
    <w:rsid w:val="00FE4DFC"/>
    <w:rsid w:val="00FE6E72"/>
    <w:rsid w:val="00FE7073"/>
    <w:rsid w:val="00FF323A"/>
    <w:rsid w:val="00FF39FA"/>
    <w:rsid w:val="00FF45D1"/>
    <w:rsid w:val="00FF4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0F33E"/>
  <w15:docId w15:val="{B026C82B-FE06-4D4F-959A-4C29F7B72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lang w:val="ru-RU" w:eastAsia="ru-RU" w:bidi="ru-RU"/>
    </w:rPr>
  </w:style>
  <w:style w:type="paragraph" w:styleId="1">
    <w:name w:val="heading 1"/>
    <w:basedOn w:val="a"/>
    <w:uiPriority w:val="1"/>
    <w:qFormat/>
    <w:pPr>
      <w:spacing w:before="118"/>
      <w:ind w:left="928" w:hanging="708"/>
      <w:outlineLvl w:val="0"/>
    </w:pPr>
    <w:rPr>
      <w:b/>
      <w:bCs/>
      <w:sz w:val="20"/>
      <w:szCs w:val="20"/>
    </w:rPr>
  </w:style>
  <w:style w:type="paragraph" w:styleId="2">
    <w:name w:val="heading 2"/>
    <w:basedOn w:val="a"/>
    <w:next w:val="a"/>
    <w:link w:val="20"/>
    <w:uiPriority w:val="9"/>
    <w:unhideWhenUsed/>
    <w:qFormat/>
    <w:rsid w:val="005232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2324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21"/>
      <w:ind w:left="928" w:hanging="708"/>
      <w:jc w:val="both"/>
    </w:pPr>
    <w:rPr>
      <w:sz w:val="20"/>
      <w:szCs w:val="20"/>
    </w:rPr>
  </w:style>
  <w:style w:type="paragraph" w:styleId="a4">
    <w:name w:val="List Paragraph"/>
    <w:basedOn w:val="a"/>
    <w:uiPriority w:val="34"/>
    <w:qFormat/>
    <w:pPr>
      <w:spacing w:before="121"/>
      <w:ind w:left="928" w:hanging="708"/>
      <w:jc w:val="both"/>
    </w:pPr>
  </w:style>
  <w:style w:type="paragraph" w:customStyle="1" w:styleId="TableParagraph">
    <w:name w:val="Table Paragraph"/>
    <w:basedOn w:val="a"/>
    <w:uiPriority w:val="1"/>
    <w:qFormat/>
    <w:pPr>
      <w:spacing w:line="180" w:lineRule="exact"/>
      <w:ind w:left="268"/>
    </w:pPr>
  </w:style>
  <w:style w:type="paragraph" w:styleId="a5">
    <w:name w:val="Balloon Text"/>
    <w:basedOn w:val="a"/>
    <w:link w:val="a6"/>
    <w:uiPriority w:val="99"/>
    <w:semiHidden/>
    <w:unhideWhenUsed/>
    <w:rsid w:val="007A747A"/>
    <w:rPr>
      <w:rFonts w:ascii="Tahoma" w:hAnsi="Tahoma" w:cs="Tahoma"/>
      <w:sz w:val="16"/>
      <w:szCs w:val="16"/>
    </w:rPr>
  </w:style>
  <w:style w:type="character" w:customStyle="1" w:styleId="a6">
    <w:name w:val="Текст выноски Знак"/>
    <w:basedOn w:val="a0"/>
    <w:link w:val="a5"/>
    <w:uiPriority w:val="99"/>
    <w:semiHidden/>
    <w:rsid w:val="007A747A"/>
    <w:rPr>
      <w:rFonts w:ascii="Tahoma" w:eastAsia="Arial" w:hAnsi="Tahoma" w:cs="Tahoma"/>
      <w:sz w:val="16"/>
      <w:szCs w:val="16"/>
      <w:lang w:val="ru-RU" w:eastAsia="ru-RU" w:bidi="ru-RU"/>
    </w:rPr>
  </w:style>
  <w:style w:type="character" w:styleId="a7">
    <w:name w:val="annotation reference"/>
    <w:basedOn w:val="a0"/>
    <w:uiPriority w:val="99"/>
    <w:semiHidden/>
    <w:unhideWhenUsed/>
    <w:rsid w:val="0041119B"/>
    <w:rPr>
      <w:sz w:val="16"/>
      <w:szCs w:val="16"/>
    </w:rPr>
  </w:style>
  <w:style w:type="paragraph" w:styleId="a8">
    <w:name w:val="annotation text"/>
    <w:basedOn w:val="a"/>
    <w:link w:val="a9"/>
    <w:uiPriority w:val="99"/>
    <w:semiHidden/>
    <w:unhideWhenUsed/>
    <w:rsid w:val="0041119B"/>
    <w:rPr>
      <w:sz w:val="20"/>
      <w:szCs w:val="20"/>
    </w:rPr>
  </w:style>
  <w:style w:type="character" w:customStyle="1" w:styleId="a9">
    <w:name w:val="Текст примечания Знак"/>
    <w:basedOn w:val="a0"/>
    <w:link w:val="a8"/>
    <w:uiPriority w:val="99"/>
    <w:semiHidden/>
    <w:rsid w:val="0041119B"/>
    <w:rPr>
      <w:rFonts w:ascii="Arial" w:eastAsia="Arial" w:hAnsi="Arial" w:cs="Arial"/>
      <w:sz w:val="20"/>
      <w:szCs w:val="20"/>
      <w:lang w:val="ru-RU" w:eastAsia="ru-RU" w:bidi="ru-RU"/>
    </w:rPr>
  </w:style>
  <w:style w:type="paragraph" w:styleId="aa">
    <w:name w:val="annotation subject"/>
    <w:basedOn w:val="a8"/>
    <w:next w:val="a8"/>
    <w:link w:val="ab"/>
    <w:uiPriority w:val="99"/>
    <w:semiHidden/>
    <w:unhideWhenUsed/>
    <w:rsid w:val="0041119B"/>
    <w:rPr>
      <w:b/>
      <w:bCs/>
    </w:rPr>
  </w:style>
  <w:style w:type="character" w:customStyle="1" w:styleId="ab">
    <w:name w:val="Тема примечания Знак"/>
    <w:basedOn w:val="a9"/>
    <w:link w:val="aa"/>
    <w:uiPriority w:val="99"/>
    <w:semiHidden/>
    <w:rsid w:val="0041119B"/>
    <w:rPr>
      <w:rFonts w:ascii="Arial" w:eastAsia="Arial" w:hAnsi="Arial" w:cs="Arial"/>
      <w:b/>
      <w:bCs/>
      <w:sz w:val="20"/>
      <w:szCs w:val="20"/>
      <w:lang w:val="ru-RU" w:eastAsia="ru-RU" w:bidi="ru-RU"/>
    </w:rPr>
  </w:style>
  <w:style w:type="paragraph" w:styleId="ac">
    <w:name w:val="Revision"/>
    <w:hidden/>
    <w:uiPriority w:val="99"/>
    <w:semiHidden/>
    <w:rsid w:val="00274CC1"/>
    <w:pPr>
      <w:widowControl/>
      <w:autoSpaceDE/>
      <w:autoSpaceDN/>
    </w:pPr>
    <w:rPr>
      <w:rFonts w:ascii="Arial" w:eastAsia="Arial" w:hAnsi="Arial" w:cs="Arial"/>
      <w:lang w:val="ru-RU" w:eastAsia="ru-RU" w:bidi="ru-RU"/>
    </w:rPr>
  </w:style>
  <w:style w:type="character" w:styleId="ad">
    <w:name w:val="Hyperlink"/>
    <w:basedOn w:val="a0"/>
    <w:uiPriority w:val="99"/>
    <w:unhideWhenUsed/>
    <w:rsid w:val="007007DB"/>
    <w:rPr>
      <w:color w:val="0000FF" w:themeColor="hyperlink"/>
      <w:u w:val="single"/>
    </w:rPr>
  </w:style>
  <w:style w:type="character" w:styleId="ae">
    <w:name w:val="FollowedHyperlink"/>
    <w:basedOn w:val="a0"/>
    <w:uiPriority w:val="99"/>
    <w:semiHidden/>
    <w:unhideWhenUsed/>
    <w:rsid w:val="006E6C62"/>
    <w:rPr>
      <w:color w:val="800080" w:themeColor="followedHyperlink"/>
      <w:u w:val="single"/>
    </w:rPr>
  </w:style>
  <w:style w:type="paragraph" w:styleId="af">
    <w:name w:val="No Spacing"/>
    <w:uiPriority w:val="1"/>
    <w:qFormat/>
    <w:rsid w:val="00B718C8"/>
    <w:rPr>
      <w:rFonts w:ascii="Arial" w:eastAsia="Arial" w:hAnsi="Arial" w:cs="Arial"/>
      <w:lang w:val="ru-RU" w:eastAsia="ru-RU" w:bidi="ru-RU"/>
    </w:rPr>
  </w:style>
  <w:style w:type="character" w:customStyle="1" w:styleId="30">
    <w:name w:val="Заголовок 3 Знак"/>
    <w:basedOn w:val="a0"/>
    <w:link w:val="3"/>
    <w:uiPriority w:val="9"/>
    <w:semiHidden/>
    <w:rsid w:val="00523248"/>
    <w:rPr>
      <w:rFonts w:asciiTheme="majorHAnsi" w:eastAsiaTheme="majorEastAsia" w:hAnsiTheme="majorHAnsi" w:cstheme="majorBidi"/>
      <w:b/>
      <w:bCs/>
      <w:color w:val="4F81BD" w:themeColor="accent1"/>
      <w:lang w:val="ru-RU" w:eastAsia="ru-RU" w:bidi="ru-RU"/>
    </w:rPr>
  </w:style>
  <w:style w:type="character" w:customStyle="1" w:styleId="20">
    <w:name w:val="Заголовок 2 Знак"/>
    <w:basedOn w:val="a0"/>
    <w:link w:val="2"/>
    <w:uiPriority w:val="9"/>
    <w:rsid w:val="00523248"/>
    <w:rPr>
      <w:rFonts w:asciiTheme="majorHAnsi" w:eastAsiaTheme="majorEastAsia" w:hAnsiTheme="majorHAnsi" w:cstheme="majorBidi"/>
      <w:b/>
      <w:bCs/>
      <w:color w:val="4F81BD" w:themeColor="accent1"/>
      <w:sz w:val="26"/>
      <w:szCs w:val="26"/>
      <w:lang w:val="ru-RU" w:eastAsia="ru-RU" w:bidi="ru-RU"/>
    </w:rPr>
  </w:style>
  <w:style w:type="paragraph" w:customStyle="1" w:styleId="Default">
    <w:name w:val="Default"/>
    <w:rsid w:val="00A13E3E"/>
    <w:pPr>
      <w:widowControl/>
      <w:adjustRightInd w:val="0"/>
    </w:pPr>
    <w:rPr>
      <w:rFonts w:ascii="Times New Roman" w:hAnsi="Times New Roman" w:cs="Times New Roman"/>
      <w:color w:val="000000"/>
      <w:sz w:val="24"/>
      <w:szCs w:val="24"/>
      <w:lang w:val="ru-RU"/>
    </w:rPr>
  </w:style>
  <w:style w:type="paragraph" w:styleId="af0">
    <w:name w:val="header"/>
    <w:basedOn w:val="a"/>
    <w:link w:val="af1"/>
    <w:uiPriority w:val="99"/>
    <w:unhideWhenUsed/>
    <w:rsid w:val="0047493A"/>
    <w:pPr>
      <w:tabs>
        <w:tab w:val="center" w:pos="4677"/>
        <w:tab w:val="right" w:pos="9355"/>
      </w:tabs>
    </w:pPr>
  </w:style>
  <w:style w:type="character" w:customStyle="1" w:styleId="af1">
    <w:name w:val="Верхний колонтитул Знак"/>
    <w:basedOn w:val="a0"/>
    <w:link w:val="af0"/>
    <w:uiPriority w:val="99"/>
    <w:rsid w:val="0047493A"/>
    <w:rPr>
      <w:rFonts w:ascii="Arial" w:eastAsia="Arial" w:hAnsi="Arial" w:cs="Arial"/>
      <w:lang w:val="ru-RU" w:eastAsia="ru-RU" w:bidi="ru-RU"/>
    </w:rPr>
  </w:style>
  <w:style w:type="paragraph" w:styleId="af2">
    <w:name w:val="footer"/>
    <w:basedOn w:val="a"/>
    <w:link w:val="af3"/>
    <w:uiPriority w:val="99"/>
    <w:unhideWhenUsed/>
    <w:rsid w:val="0047493A"/>
    <w:pPr>
      <w:tabs>
        <w:tab w:val="center" w:pos="4677"/>
        <w:tab w:val="right" w:pos="9355"/>
      </w:tabs>
    </w:pPr>
  </w:style>
  <w:style w:type="character" w:customStyle="1" w:styleId="af3">
    <w:name w:val="Нижний колонтитул Знак"/>
    <w:basedOn w:val="a0"/>
    <w:link w:val="af2"/>
    <w:uiPriority w:val="99"/>
    <w:rsid w:val="0047493A"/>
    <w:rPr>
      <w:rFonts w:ascii="Arial" w:eastAsia="Arial" w:hAnsi="Arial" w:cs="Arial"/>
      <w:lang w:val="ru-RU" w:eastAsia="ru-RU" w:bidi="ru-RU"/>
    </w:rPr>
  </w:style>
  <w:style w:type="table" w:styleId="af4">
    <w:name w:val="Table Grid"/>
    <w:basedOn w:val="a1"/>
    <w:uiPriority w:val="59"/>
    <w:rsid w:val="00D206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7186">
      <w:bodyDiv w:val="1"/>
      <w:marLeft w:val="0"/>
      <w:marRight w:val="0"/>
      <w:marTop w:val="0"/>
      <w:marBottom w:val="0"/>
      <w:divBdr>
        <w:top w:val="none" w:sz="0" w:space="0" w:color="auto"/>
        <w:left w:val="none" w:sz="0" w:space="0" w:color="auto"/>
        <w:bottom w:val="none" w:sz="0" w:space="0" w:color="auto"/>
        <w:right w:val="none" w:sz="0" w:space="0" w:color="auto"/>
      </w:divBdr>
      <w:divsChild>
        <w:div w:id="188569513">
          <w:marLeft w:val="0"/>
          <w:marRight w:val="0"/>
          <w:marTop w:val="0"/>
          <w:marBottom w:val="0"/>
          <w:divBdr>
            <w:top w:val="none" w:sz="0" w:space="0" w:color="auto"/>
            <w:left w:val="none" w:sz="0" w:space="0" w:color="auto"/>
            <w:bottom w:val="none" w:sz="0" w:space="0" w:color="auto"/>
            <w:right w:val="none" w:sz="0" w:space="0" w:color="auto"/>
          </w:divBdr>
        </w:div>
        <w:div w:id="599141913">
          <w:marLeft w:val="0"/>
          <w:marRight w:val="0"/>
          <w:marTop w:val="1050"/>
          <w:marBottom w:val="0"/>
          <w:divBdr>
            <w:top w:val="none" w:sz="0" w:space="0" w:color="auto"/>
            <w:left w:val="none" w:sz="0" w:space="0" w:color="auto"/>
            <w:bottom w:val="none" w:sz="0" w:space="0" w:color="auto"/>
            <w:right w:val="none" w:sz="0" w:space="0" w:color="auto"/>
          </w:divBdr>
        </w:div>
      </w:divsChild>
    </w:div>
    <w:div w:id="95491625">
      <w:bodyDiv w:val="1"/>
      <w:marLeft w:val="0"/>
      <w:marRight w:val="0"/>
      <w:marTop w:val="0"/>
      <w:marBottom w:val="0"/>
      <w:divBdr>
        <w:top w:val="none" w:sz="0" w:space="0" w:color="auto"/>
        <w:left w:val="none" w:sz="0" w:space="0" w:color="auto"/>
        <w:bottom w:val="none" w:sz="0" w:space="0" w:color="auto"/>
        <w:right w:val="none" w:sz="0" w:space="0" w:color="auto"/>
      </w:divBdr>
    </w:div>
    <w:div w:id="190187656">
      <w:bodyDiv w:val="1"/>
      <w:marLeft w:val="0"/>
      <w:marRight w:val="0"/>
      <w:marTop w:val="0"/>
      <w:marBottom w:val="0"/>
      <w:divBdr>
        <w:top w:val="none" w:sz="0" w:space="0" w:color="auto"/>
        <w:left w:val="none" w:sz="0" w:space="0" w:color="auto"/>
        <w:bottom w:val="none" w:sz="0" w:space="0" w:color="auto"/>
        <w:right w:val="none" w:sz="0" w:space="0" w:color="auto"/>
      </w:divBdr>
    </w:div>
    <w:div w:id="194200216">
      <w:bodyDiv w:val="1"/>
      <w:marLeft w:val="0"/>
      <w:marRight w:val="0"/>
      <w:marTop w:val="0"/>
      <w:marBottom w:val="0"/>
      <w:divBdr>
        <w:top w:val="none" w:sz="0" w:space="0" w:color="auto"/>
        <w:left w:val="none" w:sz="0" w:space="0" w:color="auto"/>
        <w:bottom w:val="none" w:sz="0" w:space="0" w:color="auto"/>
        <w:right w:val="none" w:sz="0" w:space="0" w:color="auto"/>
      </w:divBdr>
    </w:div>
    <w:div w:id="216018120">
      <w:bodyDiv w:val="1"/>
      <w:marLeft w:val="0"/>
      <w:marRight w:val="0"/>
      <w:marTop w:val="0"/>
      <w:marBottom w:val="0"/>
      <w:divBdr>
        <w:top w:val="none" w:sz="0" w:space="0" w:color="auto"/>
        <w:left w:val="none" w:sz="0" w:space="0" w:color="auto"/>
        <w:bottom w:val="none" w:sz="0" w:space="0" w:color="auto"/>
        <w:right w:val="none" w:sz="0" w:space="0" w:color="auto"/>
      </w:divBdr>
      <w:divsChild>
        <w:div w:id="1732116546">
          <w:marLeft w:val="0"/>
          <w:marRight w:val="0"/>
          <w:marTop w:val="0"/>
          <w:marBottom w:val="0"/>
          <w:divBdr>
            <w:top w:val="none" w:sz="0" w:space="0" w:color="auto"/>
            <w:left w:val="none" w:sz="0" w:space="0" w:color="auto"/>
            <w:bottom w:val="none" w:sz="0" w:space="0" w:color="auto"/>
            <w:right w:val="none" w:sz="0" w:space="0" w:color="auto"/>
          </w:divBdr>
        </w:div>
        <w:div w:id="2100055983">
          <w:marLeft w:val="0"/>
          <w:marRight w:val="0"/>
          <w:marTop w:val="1050"/>
          <w:marBottom w:val="0"/>
          <w:divBdr>
            <w:top w:val="none" w:sz="0" w:space="0" w:color="auto"/>
            <w:left w:val="none" w:sz="0" w:space="0" w:color="auto"/>
            <w:bottom w:val="none" w:sz="0" w:space="0" w:color="auto"/>
            <w:right w:val="none" w:sz="0" w:space="0" w:color="auto"/>
          </w:divBdr>
        </w:div>
      </w:divsChild>
    </w:div>
    <w:div w:id="495996844">
      <w:bodyDiv w:val="1"/>
      <w:marLeft w:val="0"/>
      <w:marRight w:val="0"/>
      <w:marTop w:val="0"/>
      <w:marBottom w:val="0"/>
      <w:divBdr>
        <w:top w:val="none" w:sz="0" w:space="0" w:color="auto"/>
        <w:left w:val="none" w:sz="0" w:space="0" w:color="auto"/>
        <w:bottom w:val="none" w:sz="0" w:space="0" w:color="auto"/>
        <w:right w:val="none" w:sz="0" w:space="0" w:color="auto"/>
      </w:divBdr>
    </w:div>
    <w:div w:id="520557226">
      <w:bodyDiv w:val="1"/>
      <w:marLeft w:val="0"/>
      <w:marRight w:val="0"/>
      <w:marTop w:val="0"/>
      <w:marBottom w:val="0"/>
      <w:divBdr>
        <w:top w:val="none" w:sz="0" w:space="0" w:color="auto"/>
        <w:left w:val="none" w:sz="0" w:space="0" w:color="auto"/>
        <w:bottom w:val="none" w:sz="0" w:space="0" w:color="auto"/>
        <w:right w:val="none" w:sz="0" w:space="0" w:color="auto"/>
      </w:divBdr>
    </w:div>
    <w:div w:id="547375527">
      <w:bodyDiv w:val="1"/>
      <w:marLeft w:val="0"/>
      <w:marRight w:val="0"/>
      <w:marTop w:val="0"/>
      <w:marBottom w:val="0"/>
      <w:divBdr>
        <w:top w:val="none" w:sz="0" w:space="0" w:color="auto"/>
        <w:left w:val="none" w:sz="0" w:space="0" w:color="auto"/>
        <w:bottom w:val="none" w:sz="0" w:space="0" w:color="auto"/>
        <w:right w:val="none" w:sz="0" w:space="0" w:color="auto"/>
      </w:divBdr>
    </w:div>
    <w:div w:id="577790961">
      <w:bodyDiv w:val="1"/>
      <w:marLeft w:val="0"/>
      <w:marRight w:val="0"/>
      <w:marTop w:val="0"/>
      <w:marBottom w:val="0"/>
      <w:divBdr>
        <w:top w:val="none" w:sz="0" w:space="0" w:color="auto"/>
        <w:left w:val="none" w:sz="0" w:space="0" w:color="auto"/>
        <w:bottom w:val="none" w:sz="0" w:space="0" w:color="auto"/>
        <w:right w:val="none" w:sz="0" w:space="0" w:color="auto"/>
      </w:divBdr>
    </w:div>
    <w:div w:id="662124563">
      <w:bodyDiv w:val="1"/>
      <w:marLeft w:val="0"/>
      <w:marRight w:val="0"/>
      <w:marTop w:val="0"/>
      <w:marBottom w:val="0"/>
      <w:divBdr>
        <w:top w:val="none" w:sz="0" w:space="0" w:color="auto"/>
        <w:left w:val="none" w:sz="0" w:space="0" w:color="auto"/>
        <w:bottom w:val="none" w:sz="0" w:space="0" w:color="auto"/>
        <w:right w:val="none" w:sz="0" w:space="0" w:color="auto"/>
      </w:divBdr>
    </w:div>
    <w:div w:id="683173820">
      <w:bodyDiv w:val="1"/>
      <w:marLeft w:val="0"/>
      <w:marRight w:val="0"/>
      <w:marTop w:val="0"/>
      <w:marBottom w:val="0"/>
      <w:divBdr>
        <w:top w:val="none" w:sz="0" w:space="0" w:color="auto"/>
        <w:left w:val="none" w:sz="0" w:space="0" w:color="auto"/>
        <w:bottom w:val="none" w:sz="0" w:space="0" w:color="auto"/>
        <w:right w:val="none" w:sz="0" w:space="0" w:color="auto"/>
      </w:divBdr>
    </w:div>
    <w:div w:id="812481481">
      <w:bodyDiv w:val="1"/>
      <w:marLeft w:val="0"/>
      <w:marRight w:val="0"/>
      <w:marTop w:val="0"/>
      <w:marBottom w:val="0"/>
      <w:divBdr>
        <w:top w:val="none" w:sz="0" w:space="0" w:color="auto"/>
        <w:left w:val="none" w:sz="0" w:space="0" w:color="auto"/>
        <w:bottom w:val="none" w:sz="0" w:space="0" w:color="auto"/>
        <w:right w:val="none" w:sz="0" w:space="0" w:color="auto"/>
      </w:divBdr>
    </w:div>
    <w:div w:id="928004048">
      <w:bodyDiv w:val="1"/>
      <w:marLeft w:val="0"/>
      <w:marRight w:val="0"/>
      <w:marTop w:val="0"/>
      <w:marBottom w:val="0"/>
      <w:divBdr>
        <w:top w:val="none" w:sz="0" w:space="0" w:color="auto"/>
        <w:left w:val="none" w:sz="0" w:space="0" w:color="auto"/>
        <w:bottom w:val="none" w:sz="0" w:space="0" w:color="auto"/>
        <w:right w:val="none" w:sz="0" w:space="0" w:color="auto"/>
      </w:divBdr>
    </w:div>
    <w:div w:id="1038823505">
      <w:bodyDiv w:val="1"/>
      <w:marLeft w:val="0"/>
      <w:marRight w:val="0"/>
      <w:marTop w:val="0"/>
      <w:marBottom w:val="0"/>
      <w:divBdr>
        <w:top w:val="none" w:sz="0" w:space="0" w:color="auto"/>
        <w:left w:val="none" w:sz="0" w:space="0" w:color="auto"/>
        <w:bottom w:val="none" w:sz="0" w:space="0" w:color="auto"/>
        <w:right w:val="none" w:sz="0" w:space="0" w:color="auto"/>
      </w:divBdr>
    </w:div>
    <w:div w:id="1105199538">
      <w:bodyDiv w:val="1"/>
      <w:marLeft w:val="0"/>
      <w:marRight w:val="0"/>
      <w:marTop w:val="0"/>
      <w:marBottom w:val="0"/>
      <w:divBdr>
        <w:top w:val="none" w:sz="0" w:space="0" w:color="auto"/>
        <w:left w:val="none" w:sz="0" w:space="0" w:color="auto"/>
        <w:bottom w:val="none" w:sz="0" w:space="0" w:color="auto"/>
        <w:right w:val="none" w:sz="0" w:space="0" w:color="auto"/>
      </w:divBdr>
    </w:div>
    <w:div w:id="1145394928">
      <w:bodyDiv w:val="1"/>
      <w:marLeft w:val="0"/>
      <w:marRight w:val="0"/>
      <w:marTop w:val="0"/>
      <w:marBottom w:val="0"/>
      <w:divBdr>
        <w:top w:val="none" w:sz="0" w:space="0" w:color="auto"/>
        <w:left w:val="none" w:sz="0" w:space="0" w:color="auto"/>
        <w:bottom w:val="none" w:sz="0" w:space="0" w:color="auto"/>
        <w:right w:val="none" w:sz="0" w:space="0" w:color="auto"/>
      </w:divBdr>
      <w:divsChild>
        <w:div w:id="943196024">
          <w:marLeft w:val="0"/>
          <w:marRight w:val="0"/>
          <w:marTop w:val="0"/>
          <w:marBottom w:val="0"/>
          <w:divBdr>
            <w:top w:val="none" w:sz="0" w:space="0" w:color="auto"/>
            <w:left w:val="none" w:sz="0" w:space="0" w:color="auto"/>
            <w:bottom w:val="none" w:sz="0" w:space="0" w:color="auto"/>
            <w:right w:val="none" w:sz="0" w:space="0" w:color="auto"/>
          </w:divBdr>
        </w:div>
        <w:div w:id="150954216">
          <w:marLeft w:val="0"/>
          <w:marRight w:val="0"/>
          <w:marTop w:val="1050"/>
          <w:marBottom w:val="0"/>
          <w:divBdr>
            <w:top w:val="none" w:sz="0" w:space="0" w:color="auto"/>
            <w:left w:val="none" w:sz="0" w:space="0" w:color="auto"/>
            <w:bottom w:val="none" w:sz="0" w:space="0" w:color="auto"/>
            <w:right w:val="none" w:sz="0" w:space="0" w:color="auto"/>
          </w:divBdr>
        </w:div>
      </w:divsChild>
    </w:div>
    <w:div w:id="1173834987">
      <w:bodyDiv w:val="1"/>
      <w:marLeft w:val="0"/>
      <w:marRight w:val="0"/>
      <w:marTop w:val="0"/>
      <w:marBottom w:val="0"/>
      <w:divBdr>
        <w:top w:val="none" w:sz="0" w:space="0" w:color="auto"/>
        <w:left w:val="none" w:sz="0" w:space="0" w:color="auto"/>
        <w:bottom w:val="none" w:sz="0" w:space="0" w:color="auto"/>
        <w:right w:val="none" w:sz="0" w:space="0" w:color="auto"/>
      </w:divBdr>
    </w:div>
    <w:div w:id="1189489468">
      <w:bodyDiv w:val="1"/>
      <w:marLeft w:val="0"/>
      <w:marRight w:val="0"/>
      <w:marTop w:val="0"/>
      <w:marBottom w:val="0"/>
      <w:divBdr>
        <w:top w:val="none" w:sz="0" w:space="0" w:color="auto"/>
        <w:left w:val="none" w:sz="0" w:space="0" w:color="auto"/>
        <w:bottom w:val="none" w:sz="0" w:space="0" w:color="auto"/>
        <w:right w:val="none" w:sz="0" w:space="0" w:color="auto"/>
      </w:divBdr>
    </w:div>
    <w:div w:id="1213075989">
      <w:bodyDiv w:val="1"/>
      <w:marLeft w:val="0"/>
      <w:marRight w:val="0"/>
      <w:marTop w:val="0"/>
      <w:marBottom w:val="0"/>
      <w:divBdr>
        <w:top w:val="none" w:sz="0" w:space="0" w:color="auto"/>
        <w:left w:val="none" w:sz="0" w:space="0" w:color="auto"/>
        <w:bottom w:val="none" w:sz="0" w:space="0" w:color="auto"/>
        <w:right w:val="none" w:sz="0" w:space="0" w:color="auto"/>
      </w:divBdr>
    </w:div>
    <w:div w:id="1221862142">
      <w:bodyDiv w:val="1"/>
      <w:marLeft w:val="0"/>
      <w:marRight w:val="0"/>
      <w:marTop w:val="0"/>
      <w:marBottom w:val="0"/>
      <w:divBdr>
        <w:top w:val="none" w:sz="0" w:space="0" w:color="auto"/>
        <w:left w:val="none" w:sz="0" w:space="0" w:color="auto"/>
        <w:bottom w:val="none" w:sz="0" w:space="0" w:color="auto"/>
        <w:right w:val="none" w:sz="0" w:space="0" w:color="auto"/>
      </w:divBdr>
    </w:div>
    <w:div w:id="1235628484">
      <w:bodyDiv w:val="1"/>
      <w:marLeft w:val="0"/>
      <w:marRight w:val="0"/>
      <w:marTop w:val="0"/>
      <w:marBottom w:val="0"/>
      <w:divBdr>
        <w:top w:val="none" w:sz="0" w:space="0" w:color="auto"/>
        <w:left w:val="none" w:sz="0" w:space="0" w:color="auto"/>
        <w:bottom w:val="none" w:sz="0" w:space="0" w:color="auto"/>
        <w:right w:val="none" w:sz="0" w:space="0" w:color="auto"/>
      </w:divBdr>
    </w:div>
    <w:div w:id="1253129216">
      <w:bodyDiv w:val="1"/>
      <w:marLeft w:val="0"/>
      <w:marRight w:val="0"/>
      <w:marTop w:val="0"/>
      <w:marBottom w:val="0"/>
      <w:divBdr>
        <w:top w:val="none" w:sz="0" w:space="0" w:color="auto"/>
        <w:left w:val="none" w:sz="0" w:space="0" w:color="auto"/>
        <w:bottom w:val="none" w:sz="0" w:space="0" w:color="auto"/>
        <w:right w:val="none" w:sz="0" w:space="0" w:color="auto"/>
      </w:divBdr>
    </w:div>
    <w:div w:id="1320619544">
      <w:bodyDiv w:val="1"/>
      <w:marLeft w:val="0"/>
      <w:marRight w:val="0"/>
      <w:marTop w:val="0"/>
      <w:marBottom w:val="0"/>
      <w:divBdr>
        <w:top w:val="none" w:sz="0" w:space="0" w:color="auto"/>
        <w:left w:val="none" w:sz="0" w:space="0" w:color="auto"/>
        <w:bottom w:val="none" w:sz="0" w:space="0" w:color="auto"/>
        <w:right w:val="none" w:sz="0" w:space="0" w:color="auto"/>
      </w:divBdr>
      <w:divsChild>
        <w:div w:id="325524305">
          <w:marLeft w:val="0"/>
          <w:marRight w:val="0"/>
          <w:marTop w:val="0"/>
          <w:marBottom w:val="0"/>
          <w:divBdr>
            <w:top w:val="none" w:sz="0" w:space="0" w:color="auto"/>
            <w:left w:val="none" w:sz="0" w:space="0" w:color="auto"/>
            <w:bottom w:val="none" w:sz="0" w:space="0" w:color="auto"/>
            <w:right w:val="none" w:sz="0" w:space="0" w:color="auto"/>
          </w:divBdr>
        </w:div>
        <w:div w:id="2038580908">
          <w:marLeft w:val="0"/>
          <w:marRight w:val="0"/>
          <w:marTop w:val="1050"/>
          <w:marBottom w:val="0"/>
          <w:divBdr>
            <w:top w:val="none" w:sz="0" w:space="0" w:color="auto"/>
            <w:left w:val="none" w:sz="0" w:space="0" w:color="auto"/>
            <w:bottom w:val="none" w:sz="0" w:space="0" w:color="auto"/>
            <w:right w:val="none" w:sz="0" w:space="0" w:color="auto"/>
          </w:divBdr>
        </w:div>
      </w:divsChild>
    </w:div>
    <w:div w:id="1512838495">
      <w:bodyDiv w:val="1"/>
      <w:marLeft w:val="0"/>
      <w:marRight w:val="0"/>
      <w:marTop w:val="0"/>
      <w:marBottom w:val="0"/>
      <w:divBdr>
        <w:top w:val="none" w:sz="0" w:space="0" w:color="auto"/>
        <w:left w:val="none" w:sz="0" w:space="0" w:color="auto"/>
        <w:bottom w:val="none" w:sz="0" w:space="0" w:color="auto"/>
        <w:right w:val="none" w:sz="0" w:space="0" w:color="auto"/>
      </w:divBdr>
      <w:divsChild>
        <w:div w:id="1791316156">
          <w:marLeft w:val="0"/>
          <w:marRight w:val="495"/>
          <w:marTop w:val="0"/>
          <w:marBottom w:val="525"/>
          <w:divBdr>
            <w:top w:val="none" w:sz="0" w:space="0" w:color="auto"/>
            <w:left w:val="none" w:sz="0" w:space="0" w:color="auto"/>
            <w:bottom w:val="none" w:sz="0" w:space="0" w:color="auto"/>
            <w:right w:val="none" w:sz="0" w:space="0" w:color="auto"/>
          </w:divBdr>
        </w:div>
      </w:divsChild>
    </w:div>
    <w:div w:id="1564755868">
      <w:bodyDiv w:val="1"/>
      <w:marLeft w:val="0"/>
      <w:marRight w:val="0"/>
      <w:marTop w:val="0"/>
      <w:marBottom w:val="0"/>
      <w:divBdr>
        <w:top w:val="none" w:sz="0" w:space="0" w:color="auto"/>
        <w:left w:val="none" w:sz="0" w:space="0" w:color="auto"/>
        <w:bottom w:val="none" w:sz="0" w:space="0" w:color="auto"/>
        <w:right w:val="none" w:sz="0" w:space="0" w:color="auto"/>
      </w:divBdr>
    </w:div>
    <w:div w:id="1737624240">
      <w:bodyDiv w:val="1"/>
      <w:marLeft w:val="0"/>
      <w:marRight w:val="0"/>
      <w:marTop w:val="0"/>
      <w:marBottom w:val="0"/>
      <w:divBdr>
        <w:top w:val="none" w:sz="0" w:space="0" w:color="auto"/>
        <w:left w:val="none" w:sz="0" w:space="0" w:color="auto"/>
        <w:bottom w:val="none" w:sz="0" w:space="0" w:color="auto"/>
        <w:right w:val="none" w:sz="0" w:space="0" w:color="auto"/>
      </w:divBdr>
      <w:divsChild>
        <w:div w:id="2011129574">
          <w:marLeft w:val="0"/>
          <w:marRight w:val="0"/>
          <w:marTop w:val="0"/>
          <w:marBottom w:val="0"/>
          <w:divBdr>
            <w:top w:val="none" w:sz="0" w:space="0" w:color="auto"/>
            <w:left w:val="none" w:sz="0" w:space="0" w:color="auto"/>
            <w:bottom w:val="none" w:sz="0" w:space="0" w:color="auto"/>
            <w:right w:val="none" w:sz="0" w:space="0" w:color="auto"/>
          </w:divBdr>
        </w:div>
        <w:div w:id="637952657">
          <w:marLeft w:val="0"/>
          <w:marRight w:val="0"/>
          <w:marTop w:val="1050"/>
          <w:marBottom w:val="0"/>
          <w:divBdr>
            <w:top w:val="none" w:sz="0" w:space="0" w:color="auto"/>
            <w:left w:val="none" w:sz="0" w:space="0" w:color="auto"/>
            <w:bottom w:val="none" w:sz="0" w:space="0" w:color="auto"/>
            <w:right w:val="none" w:sz="0" w:space="0" w:color="auto"/>
          </w:divBdr>
        </w:div>
      </w:divsChild>
    </w:div>
    <w:div w:id="1750422704">
      <w:bodyDiv w:val="1"/>
      <w:marLeft w:val="0"/>
      <w:marRight w:val="0"/>
      <w:marTop w:val="0"/>
      <w:marBottom w:val="0"/>
      <w:divBdr>
        <w:top w:val="none" w:sz="0" w:space="0" w:color="auto"/>
        <w:left w:val="none" w:sz="0" w:space="0" w:color="auto"/>
        <w:bottom w:val="none" w:sz="0" w:space="0" w:color="auto"/>
        <w:right w:val="none" w:sz="0" w:space="0" w:color="auto"/>
      </w:divBdr>
    </w:div>
    <w:div w:id="1787576681">
      <w:bodyDiv w:val="1"/>
      <w:marLeft w:val="0"/>
      <w:marRight w:val="0"/>
      <w:marTop w:val="0"/>
      <w:marBottom w:val="0"/>
      <w:divBdr>
        <w:top w:val="none" w:sz="0" w:space="0" w:color="auto"/>
        <w:left w:val="none" w:sz="0" w:space="0" w:color="auto"/>
        <w:bottom w:val="none" w:sz="0" w:space="0" w:color="auto"/>
        <w:right w:val="none" w:sz="0" w:space="0" w:color="auto"/>
      </w:divBdr>
    </w:div>
    <w:div w:id="1918972516">
      <w:bodyDiv w:val="1"/>
      <w:marLeft w:val="0"/>
      <w:marRight w:val="0"/>
      <w:marTop w:val="0"/>
      <w:marBottom w:val="0"/>
      <w:divBdr>
        <w:top w:val="none" w:sz="0" w:space="0" w:color="auto"/>
        <w:left w:val="none" w:sz="0" w:space="0" w:color="auto"/>
        <w:bottom w:val="none" w:sz="0" w:space="0" w:color="auto"/>
        <w:right w:val="none" w:sz="0" w:space="0" w:color="auto"/>
      </w:divBdr>
    </w:div>
    <w:div w:id="1998067425">
      <w:bodyDiv w:val="1"/>
      <w:marLeft w:val="0"/>
      <w:marRight w:val="0"/>
      <w:marTop w:val="0"/>
      <w:marBottom w:val="0"/>
      <w:divBdr>
        <w:top w:val="none" w:sz="0" w:space="0" w:color="auto"/>
        <w:left w:val="none" w:sz="0" w:space="0" w:color="auto"/>
        <w:bottom w:val="none" w:sz="0" w:space="0" w:color="auto"/>
        <w:right w:val="none" w:sz="0" w:space="0" w:color="auto"/>
      </w:divBdr>
    </w:div>
    <w:div w:id="20052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keydostavka.ru/" TargetMode="External"/><Relationship Id="rId13" Type="http://schemas.openxmlformats.org/officeDocument/2006/relationships/hyperlink" Target="mailto:prizi2023@makfa.ru" TargetMode="External"/><Relationship Id="rId18" Type="http://schemas.openxmlformats.org/officeDocument/2006/relationships/hyperlink" Target="https://granddipasta.com/ru/deal/okeypri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moPriziBot@makfa.ru" TargetMode="External"/><Relationship Id="rId17" Type="http://schemas.openxmlformats.org/officeDocument/2006/relationships/hyperlink" Target="https://www.makfa.ru/promotions/promomuka-ashan-okey/" TargetMode="External"/><Relationship Id="rId2" Type="http://schemas.openxmlformats.org/officeDocument/2006/relationships/numbering" Target="numbering.xml"/><Relationship Id="rId16" Type="http://schemas.openxmlformats.org/officeDocument/2006/relationships/hyperlink" Target="mailto:prizi2023@makfa.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kmarket.ru/stores/" TargetMode="External"/><Relationship Id="rId5" Type="http://schemas.openxmlformats.org/officeDocument/2006/relationships/webSettings" Target="webSettings.xml"/><Relationship Id="rId15" Type="http://schemas.openxmlformats.org/officeDocument/2006/relationships/hyperlink" Target="mailto:prizi2023@makfa.ru" TargetMode="External"/><Relationship Id="rId23" Type="http://schemas.microsoft.com/office/2018/08/relationships/commentsExtensible" Target="commentsExtensible.xml"/><Relationship Id="rId10" Type="http://schemas.openxmlformats.org/officeDocument/2006/relationships/hyperlink" Target="https://www.okeydostavka.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uchan.ru/shops/" TargetMode="External"/><Relationship Id="rId14" Type="http://schemas.openxmlformats.org/officeDocument/2006/relationships/hyperlink" Target="https://www.makfa.ru/promotions/promomuka-ashan-okey/"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7CA24-2460-44E0-857B-656D33C25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5023</Words>
  <Characters>28637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Plesovskikh Evgenia</dc:creator>
  <cp:lastModifiedBy>Рябкова Марина Н.</cp:lastModifiedBy>
  <cp:revision>2</cp:revision>
  <cp:lastPrinted>2023-02-03T07:49:00Z</cp:lastPrinted>
  <dcterms:created xsi:type="dcterms:W3CDTF">2023-04-03T03:58:00Z</dcterms:created>
  <dcterms:modified xsi:type="dcterms:W3CDTF">2023-04-03T03:58:00Z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Creator">
    <vt:lpwstr>Microsoft® Office Word 2007</vt:lpwstr>
  </property>
  <property fmtid="{D5CDD505-2E9C-101B-9397-08002B2CF9AE}" pid="4" name="LastSaved">
    <vt:filetime>2018-10-15T00:00:00Z</vt:filetime>
  </property>
  <property fmtid="{D5CDD505-2E9C-101B-9397-08002B2CF9AE}" pid="5" name="MSIP_Label_1ada0a2f-b917-4d51-b0d0-d418a10c8b23_Enabled">
    <vt:lpwstr>True</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Owner">
    <vt:lpwstr>Aleksandra.Mikhno@ru.nestle.com</vt:lpwstr>
  </property>
  <property fmtid="{D5CDD505-2E9C-101B-9397-08002B2CF9AE}" pid="8" name="MSIP_Label_1ada0a2f-b917-4d51-b0d0-d418a10c8b23_SetDate">
    <vt:lpwstr>2019-03-13T14:26:50.0954667Z</vt:lpwstr>
  </property>
  <property fmtid="{D5CDD505-2E9C-101B-9397-08002B2CF9AE}" pid="9" name="MSIP_Label_1ada0a2f-b917-4d51-b0d0-d418a10c8b23_Name">
    <vt:lpwstr>General Use</vt:lpwstr>
  </property>
  <property fmtid="{D5CDD505-2E9C-101B-9397-08002B2CF9AE}" pid="10" name="MSIP_Label_1ada0a2f-b917-4d51-b0d0-d418a10c8b23_Application">
    <vt:lpwstr>Microsoft Azure Information Protection</vt:lpwstr>
  </property>
  <property fmtid="{D5CDD505-2E9C-101B-9397-08002B2CF9AE}" pid="11" name="MSIP_Label_1ada0a2f-b917-4d51-b0d0-d418a10c8b23_Extended_MSFT_Method">
    <vt:lpwstr>Automatic</vt:lpwstr>
  </property>
  <property fmtid="{D5CDD505-2E9C-101B-9397-08002B2CF9AE}" pid="12" name="Sensitivity">
    <vt:lpwstr>General Use</vt:lpwstr>
  </property>
</Properties>
</file>